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81090" w14:textId="00460F06" w:rsidR="001A17EE" w:rsidRDefault="00134D86" w:rsidP="001A17EE">
      <w:pPr>
        <w:rPr>
          <w:rFonts w:ascii="Arial" w:hAnsi="Arial" w:cs="Arial"/>
          <w:color w:val="333333"/>
          <w:sz w:val="24"/>
          <w:szCs w:val="24"/>
        </w:rPr>
      </w:pPr>
      <w:r>
        <w:rPr>
          <w:noProof/>
        </w:rPr>
        <mc:AlternateContent>
          <mc:Choice Requires="wps">
            <w:drawing>
              <wp:anchor distT="45720" distB="45720" distL="114300" distR="114300" simplePos="0" relativeHeight="251660800" behindDoc="0" locked="0" layoutInCell="1" allowOverlap="1" wp14:anchorId="045079D9" wp14:editId="5661C817">
                <wp:simplePos x="0" y="0"/>
                <wp:positionH relativeFrom="margin">
                  <wp:posOffset>2740660</wp:posOffset>
                </wp:positionH>
                <wp:positionV relativeFrom="paragraph">
                  <wp:posOffset>-328930</wp:posOffset>
                </wp:positionV>
                <wp:extent cx="3905250" cy="1219200"/>
                <wp:effectExtent l="0" t="0" r="0" b="0"/>
                <wp:wrapSquare wrapText="bothSides"/>
                <wp:docPr id="3215949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1219200"/>
                        </a:xfrm>
                        <a:prstGeom prst="rect">
                          <a:avLst/>
                        </a:prstGeom>
                        <a:noFill/>
                        <a:ln w="9525">
                          <a:noFill/>
                          <a:miter lim="800000"/>
                          <a:headEnd/>
                          <a:tailEnd/>
                        </a:ln>
                      </wps:spPr>
                      <wps:txbx>
                        <w:txbxContent>
                          <w:p w14:paraId="352DAFA2" w14:textId="69C83897" w:rsidR="000F570C" w:rsidRDefault="000F570C" w:rsidP="000F570C">
                            <w:pPr>
                              <w:spacing w:line="240" w:lineRule="auto"/>
                              <w:rPr>
                                <w:rFonts w:ascii="Arial" w:hAnsi="Arial" w:cs="Arial"/>
                                <w:b/>
                                <w:color w:val="FFFFFF"/>
                                <w:sz w:val="40"/>
                                <w:szCs w:val="40"/>
                              </w:rPr>
                            </w:pPr>
                            <w:r w:rsidRPr="000F570C">
                              <w:rPr>
                                <w:rFonts w:ascii="Arial" w:hAnsi="Arial" w:cs="Arial"/>
                                <w:b/>
                                <w:color w:val="FFFFFF"/>
                                <w:sz w:val="40"/>
                                <w:szCs w:val="40"/>
                              </w:rPr>
                              <w:t>Vacan</w:t>
                            </w:r>
                            <w:r>
                              <w:rPr>
                                <w:rFonts w:ascii="Arial" w:hAnsi="Arial" w:cs="Arial"/>
                                <w:b/>
                                <w:color w:val="FFFFFF"/>
                                <w:sz w:val="40"/>
                                <w:szCs w:val="40"/>
                              </w:rPr>
                              <w:t>cy</w:t>
                            </w:r>
                            <w:r w:rsidRPr="000F570C">
                              <w:rPr>
                                <w:rFonts w:ascii="Arial" w:hAnsi="Arial" w:cs="Arial"/>
                                <w:b/>
                                <w:color w:val="FFFFFF"/>
                                <w:sz w:val="40"/>
                                <w:szCs w:val="40"/>
                              </w:rPr>
                              <w:t xml:space="preserve"> Announcement</w:t>
                            </w:r>
                            <w:r>
                              <w:rPr>
                                <w:rFonts w:ascii="Arial" w:hAnsi="Arial" w:cs="Arial"/>
                                <w:b/>
                                <w:color w:val="FFFFFF"/>
                                <w:sz w:val="40"/>
                                <w:szCs w:val="40"/>
                              </w:rPr>
                              <w:t xml:space="preserve"> </w:t>
                            </w:r>
                          </w:p>
                          <w:p w14:paraId="75E7BEEA" w14:textId="0E28255A" w:rsidR="000F570C" w:rsidRPr="000F570C" w:rsidRDefault="000F570C" w:rsidP="000F570C">
                            <w:pPr>
                              <w:spacing w:line="240" w:lineRule="auto"/>
                              <w:rPr>
                                <w:rFonts w:ascii="Arial" w:hAnsi="Arial" w:cs="Arial"/>
                                <w:b/>
                                <w:color w:val="FFFFFF"/>
                                <w:sz w:val="40"/>
                                <w:szCs w:val="40"/>
                              </w:rPr>
                            </w:pPr>
                            <w:r>
                              <w:rPr>
                                <w:rFonts w:ascii="Arial" w:hAnsi="Arial" w:cs="Arial"/>
                                <w:b/>
                                <w:color w:val="FFFFFF"/>
                                <w:sz w:val="40"/>
                                <w:szCs w:val="40"/>
                              </w:rPr>
                              <w:t>School Feeding Officer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45079D9" id="_x0000_t202" coordsize="21600,21600" o:spt="202" path="m,l,21600r21600,l21600,xe">
                <v:stroke joinstyle="miter"/>
                <v:path gradientshapeok="t" o:connecttype="rect"/>
              </v:shapetype>
              <v:shape id="Text Box 2" o:spid="_x0000_s1026" type="#_x0000_t202" style="position:absolute;margin-left:215.8pt;margin-top:-25.9pt;width:307.5pt;height:96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" filled="f" stroked="f">
                <v:textbox>
                  <w:txbxContent>
                    <w:p w14:paraId="352DAFA2" w14:textId="69C83897" w:rsidR="000F570C" w:rsidRDefault="000F570C" w:rsidP="000F570C">
                      <w:pPr>
                        <w:spacing w:line="240" w:lineRule="auto"/>
                        <w:rPr>
                          <w:rFonts w:ascii="Arial" w:hAnsi="Arial" w:cs="Arial"/>
                          <w:b/>
                          <w:color w:val="FFFFFF"/>
                          <w:sz w:val="40"/>
                          <w:szCs w:val="40"/>
                        </w:rPr>
                      </w:pPr>
                      <w:r w:rsidRPr="000F570C">
                        <w:rPr>
                          <w:rFonts w:ascii="Arial" w:hAnsi="Arial" w:cs="Arial"/>
                          <w:b/>
                          <w:color w:val="FFFFFF"/>
                          <w:sz w:val="40"/>
                          <w:szCs w:val="40"/>
                        </w:rPr>
                        <w:t>Vacan</w:t>
                      </w:r>
                      <w:r>
                        <w:rPr>
                          <w:rFonts w:ascii="Arial" w:hAnsi="Arial" w:cs="Arial"/>
                          <w:b/>
                          <w:color w:val="FFFFFF"/>
                          <w:sz w:val="40"/>
                          <w:szCs w:val="40"/>
                        </w:rPr>
                        <w:t>cy</w:t>
                      </w:r>
                      <w:r w:rsidRPr="000F570C">
                        <w:rPr>
                          <w:rFonts w:ascii="Arial" w:hAnsi="Arial" w:cs="Arial"/>
                          <w:b/>
                          <w:color w:val="FFFFFF"/>
                          <w:sz w:val="40"/>
                          <w:szCs w:val="40"/>
                        </w:rPr>
                        <w:t xml:space="preserve"> Announcement</w:t>
                      </w:r>
                      <w:r>
                        <w:rPr>
                          <w:rFonts w:ascii="Arial" w:hAnsi="Arial" w:cs="Arial"/>
                          <w:b/>
                          <w:color w:val="FFFFFF"/>
                          <w:sz w:val="40"/>
                          <w:szCs w:val="40"/>
                        </w:rPr>
                        <w:t xml:space="preserve"> </w:t>
                      </w:r>
                    </w:p>
                    <w:p w14:paraId="75E7BEEA" w14:textId="0E28255A" w:rsidR="000F570C" w:rsidRPr="000F570C" w:rsidRDefault="000F570C" w:rsidP="000F570C">
                      <w:pPr>
                        <w:spacing w:line="240" w:lineRule="auto"/>
                        <w:rPr>
                          <w:rFonts w:ascii="Arial" w:hAnsi="Arial" w:cs="Arial"/>
                          <w:b/>
                          <w:color w:val="FFFFFF"/>
                          <w:sz w:val="40"/>
                          <w:szCs w:val="40"/>
                        </w:rPr>
                      </w:pPr>
                      <w:r>
                        <w:rPr>
                          <w:rFonts w:ascii="Arial" w:hAnsi="Arial" w:cs="Arial"/>
                          <w:b/>
                          <w:color w:val="FFFFFF"/>
                          <w:sz w:val="40"/>
                          <w:szCs w:val="40"/>
                        </w:rPr>
                        <w:t>School Feeding Officer</w:t>
                      </w:r>
                    </w:p>
                  </w:txbxContent>
                </v:textbox>
                <w10:wrap type="square" anchorx="margin"/>
              </v:shape>
            </w:pict>
          </mc:Fallback>
        </mc:AlternateContent>
      </w:r>
      <w:r>
        <w:rPr>
          <w:noProof/>
        </w:rPr>
        <mc:AlternateContent>
          <mc:Choice Requires="wps">
            <w:drawing>
              <wp:anchor distT="0" distB="0" distL="114300" distR="114300" simplePos="0" relativeHeight="251657728" behindDoc="0" locked="0" layoutInCell="1" allowOverlap="1" wp14:anchorId="5F57D4E7" wp14:editId="1901E7E6">
                <wp:simplePos x="0" y="0"/>
                <wp:positionH relativeFrom="page">
                  <wp:posOffset>0</wp:posOffset>
                </wp:positionH>
                <wp:positionV relativeFrom="paragraph">
                  <wp:posOffset>-599440</wp:posOffset>
                </wp:positionV>
                <wp:extent cx="7772400" cy="1458595"/>
                <wp:effectExtent l="0" t="0" r="0" b="0"/>
                <wp:wrapNone/>
                <wp:docPr id="19893464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458595"/>
                        </a:xfrm>
                        <a:prstGeom prst="rect">
                          <a:avLst/>
                        </a:prstGeom>
                        <a:solidFill>
                          <a:srgbClr val="019CD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00D783A" id="Rectangle 1" o:spid="_x0000_s1026" style="position:absolute;margin-left:0;margin-top:-47.2pt;width:612pt;height:114.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" fillcolor="#019cdc" stroked="f" strokeweight="1pt">
                <w10:wrap anchorx="page"/>
              </v:rect>
            </w:pict>
          </mc:Fallback>
        </mc:AlternateContent>
      </w:r>
      <w:r w:rsidR="001A17EE">
        <w:rPr>
          <w:noProof/>
        </w:rPr>
        <w:drawing>
          <wp:anchor distT="0" distB="0" distL="114300" distR="114300" simplePos="0" relativeHeight="251658752" behindDoc="0" locked="0" layoutInCell="1" allowOverlap="1" wp14:anchorId="0E491D63" wp14:editId="766A9B6E">
            <wp:simplePos x="0" y="0"/>
            <wp:positionH relativeFrom="margin">
              <wp:posOffset>-9525</wp:posOffset>
            </wp:positionH>
            <wp:positionV relativeFrom="paragraph">
              <wp:posOffset>0</wp:posOffset>
            </wp:positionV>
            <wp:extent cx="1400175" cy="775970"/>
            <wp:effectExtent l="0" t="0" r="9525" b="5080"/>
            <wp:wrapSquare wrapText="bothSides"/>
            <wp:docPr id="17945869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0175" cy="775970"/>
                    </a:xfrm>
                    <a:prstGeom prst="rect">
                      <a:avLst/>
                    </a:prstGeom>
                    <a:noFill/>
                  </pic:spPr>
                </pic:pic>
              </a:graphicData>
            </a:graphic>
            <wp14:sizeRelH relativeFrom="margin">
              <wp14:pctWidth>0</wp14:pctWidth>
            </wp14:sizeRelH>
            <wp14:sizeRelV relativeFrom="margin">
              <wp14:pctHeight>0</wp14:pctHeight>
            </wp14:sizeRelV>
          </wp:anchor>
        </w:drawing>
      </w:r>
    </w:p>
    <w:p w14:paraId="48102234" w14:textId="77777777" w:rsidR="001A17EE" w:rsidRDefault="001A17EE" w:rsidP="001A17EE">
      <w:pPr>
        <w:spacing w:after="0" w:line="240" w:lineRule="auto"/>
        <w:jc w:val="both"/>
        <w:rPr>
          <w:rFonts w:ascii="Arial" w:hAnsi="Arial" w:cs="Arial"/>
        </w:rPr>
      </w:pPr>
    </w:p>
    <w:p w14:paraId="07C19B7B" w14:textId="77777777" w:rsidR="004F4427" w:rsidRDefault="004F4427" w:rsidP="00DF4ED9">
      <w:pPr>
        <w:spacing w:after="0" w:line="240" w:lineRule="auto"/>
        <w:jc w:val="both"/>
        <w:rPr>
          <w:rFonts w:cstheme="minorHAnsi"/>
          <w:b/>
          <w:bCs/>
        </w:rPr>
      </w:pPr>
      <w:r>
        <w:rPr>
          <w:rFonts w:cstheme="minorHAnsi"/>
          <w:b/>
          <w:bCs/>
        </w:rPr>
        <w:t xml:space="preserve">                                      </w:t>
      </w:r>
    </w:p>
    <w:p w14:paraId="3D61E047" w14:textId="77777777" w:rsidR="004F4427" w:rsidRDefault="004F4427" w:rsidP="00DF4ED9">
      <w:pPr>
        <w:spacing w:after="0" w:line="240" w:lineRule="auto"/>
        <w:jc w:val="both"/>
        <w:rPr>
          <w:rFonts w:cstheme="minorHAnsi"/>
          <w:b/>
          <w:bCs/>
        </w:rPr>
      </w:pPr>
    </w:p>
    <w:p w14:paraId="0282EC64" w14:textId="77777777" w:rsidR="004F4427" w:rsidRDefault="004F4427" w:rsidP="00DF4ED9">
      <w:pPr>
        <w:spacing w:after="0" w:line="240" w:lineRule="auto"/>
        <w:jc w:val="both"/>
        <w:rPr>
          <w:rFonts w:cstheme="minorHAnsi"/>
          <w:b/>
          <w:bCs/>
        </w:rPr>
      </w:pPr>
    </w:p>
    <w:p w14:paraId="3301B50A" w14:textId="322D105D" w:rsidR="00DF4ED9" w:rsidRPr="00806BEE" w:rsidRDefault="00DF4ED9" w:rsidP="00DF4ED9">
      <w:pPr>
        <w:spacing w:after="0" w:line="240" w:lineRule="auto"/>
        <w:jc w:val="both"/>
        <w:rPr>
          <w:rFonts w:cstheme="minorHAnsi"/>
        </w:rPr>
      </w:pPr>
      <w:r w:rsidRPr="00806BEE">
        <w:rPr>
          <w:rFonts w:cstheme="minorHAnsi"/>
          <w:b/>
          <w:bCs/>
        </w:rPr>
        <w:t>Mary’s Meals</w:t>
      </w:r>
      <w:r w:rsidRPr="00806BEE">
        <w:rPr>
          <w:rFonts w:cstheme="minorHAnsi"/>
        </w:rPr>
        <w:t xml:space="preserve"> is a global movement supported by people from all walks of life and we are focused on one goal – that every child receives a nutritious daily meal in a place of education. We continue to change the lives of over 2</w:t>
      </w:r>
      <w:r w:rsidR="00EE2566">
        <w:rPr>
          <w:rFonts w:cstheme="minorHAnsi"/>
        </w:rPr>
        <w:t>.4</w:t>
      </w:r>
      <w:r w:rsidRPr="00806BEE">
        <w:rPr>
          <w:rFonts w:cstheme="minorHAnsi"/>
        </w:rPr>
        <w:t xml:space="preserve"> million children who today will receive a Mary’s Meals. Mary’s Meals Malawi is our largest school feeding programme, and we work closely with schools and community volunteers who help prepare and serve the nutritious meals every school day. </w:t>
      </w:r>
    </w:p>
    <w:p w14:paraId="638B1B5E" w14:textId="77777777" w:rsidR="00DF4ED9" w:rsidRPr="00806BEE" w:rsidRDefault="00DF4ED9" w:rsidP="00DF4ED9">
      <w:pPr>
        <w:spacing w:after="0" w:line="240" w:lineRule="auto"/>
        <w:jc w:val="both"/>
        <w:rPr>
          <w:rFonts w:cstheme="minorHAnsi"/>
        </w:rPr>
      </w:pPr>
    </w:p>
    <w:p w14:paraId="6AA5E413" w14:textId="77777777" w:rsidR="00DF4ED9" w:rsidRPr="00806BEE" w:rsidRDefault="00DF4ED9" w:rsidP="00DF4ED9">
      <w:pPr>
        <w:spacing w:after="0" w:line="240" w:lineRule="auto"/>
        <w:jc w:val="both"/>
        <w:rPr>
          <w:rFonts w:cstheme="minorHAnsi"/>
        </w:rPr>
      </w:pPr>
      <w:r w:rsidRPr="00806BEE">
        <w:rPr>
          <w:rFonts w:cstheme="minorHAnsi"/>
        </w:rPr>
        <w:t xml:space="preserve">Marys Meals Malawi is looking to recruit energetic and motivated individuals for the position of: </w:t>
      </w:r>
    </w:p>
    <w:p w14:paraId="792BA190" w14:textId="77777777" w:rsidR="00DF4ED9" w:rsidRPr="00806BEE" w:rsidRDefault="00DF4ED9" w:rsidP="00DF4ED9">
      <w:pPr>
        <w:spacing w:after="0" w:line="240" w:lineRule="auto"/>
        <w:jc w:val="both"/>
        <w:rPr>
          <w:rFonts w:cstheme="minorHAnsi"/>
        </w:rPr>
      </w:pPr>
    </w:p>
    <w:p w14:paraId="19E20A66" w14:textId="55B6DA90" w:rsidR="00DF4ED9" w:rsidRPr="00806BEE" w:rsidRDefault="00DF4ED9" w:rsidP="00DF4ED9">
      <w:pPr>
        <w:spacing w:line="240" w:lineRule="auto"/>
        <w:rPr>
          <w:rFonts w:cstheme="minorHAnsi"/>
          <w:b/>
        </w:rPr>
      </w:pPr>
      <w:r w:rsidRPr="00806BEE">
        <w:rPr>
          <w:rFonts w:cstheme="minorHAnsi"/>
          <w:b/>
          <w:lang w:val="en-US"/>
        </w:rPr>
        <w:t>School Feeding Officer</w:t>
      </w:r>
      <w:r w:rsidRPr="00806BEE">
        <w:rPr>
          <w:rFonts w:cstheme="minorHAnsi"/>
          <w:b/>
        </w:rPr>
        <w:t xml:space="preserve"> (Permanent Position Based in Euthini - Mzimba)</w:t>
      </w:r>
    </w:p>
    <w:p w14:paraId="6327FCAA" w14:textId="77777777" w:rsidR="009A7C80" w:rsidRPr="00806BEE" w:rsidRDefault="009A7C80" w:rsidP="009A7C80">
      <w:pPr>
        <w:ind w:right="-370"/>
        <w:rPr>
          <w:rFonts w:cstheme="minorHAnsi"/>
          <w:b/>
        </w:rPr>
      </w:pPr>
      <w:r w:rsidRPr="00806BEE">
        <w:rPr>
          <w:rFonts w:cstheme="minorHAnsi"/>
          <w:b/>
        </w:rPr>
        <w:t>Job purpose</w:t>
      </w:r>
    </w:p>
    <w:p w14:paraId="05492BF5" w14:textId="1014FB79" w:rsidR="009A7C80" w:rsidRPr="00806BEE" w:rsidRDefault="009A7C80" w:rsidP="009A7C80">
      <w:pPr>
        <w:spacing w:line="240" w:lineRule="auto"/>
        <w:rPr>
          <w:rFonts w:cstheme="minorHAnsi"/>
        </w:rPr>
      </w:pPr>
      <w:r w:rsidRPr="00806BEE">
        <w:rPr>
          <w:rFonts w:cstheme="minorHAnsi"/>
        </w:rPr>
        <w:t>The School Feeding Officer plays a key role on a day-to-day basis in ensuring effective implementation of school feeding programme activities at school level.</w:t>
      </w:r>
    </w:p>
    <w:p w14:paraId="0D66EF07" w14:textId="40EC8F59" w:rsidR="005F7CDA" w:rsidRPr="00806BEE" w:rsidRDefault="005F7CDA" w:rsidP="005F7CDA">
      <w:pPr>
        <w:spacing w:after="0" w:line="276" w:lineRule="auto"/>
        <w:ind w:right="100"/>
        <w:jc w:val="both"/>
        <w:rPr>
          <w:rFonts w:cstheme="minorHAnsi"/>
        </w:rPr>
      </w:pPr>
      <w:r w:rsidRPr="00806BEE">
        <w:rPr>
          <w:rFonts w:cstheme="minorHAnsi"/>
          <w:b/>
        </w:rPr>
        <w:t>Qualifications, skills and experience</w:t>
      </w:r>
    </w:p>
    <w:p w14:paraId="7034BAD6" w14:textId="77777777" w:rsidR="005F7CDA" w:rsidRPr="00806BEE" w:rsidRDefault="005F7CDA" w:rsidP="005F7CDA">
      <w:pPr>
        <w:pStyle w:val="ListParagraph"/>
        <w:numPr>
          <w:ilvl w:val="0"/>
          <w:numId w:val="5"/>
        </w:numPr>
        <w:spacing w:after="0" w:line="240" w:lineRule="auto"/>
        <w:jc w:val="both"/>
        <w:rPr>
          <w:rFonts w:cstheme="minorHAnsi"/>
        </w:rPr>
      </w:pPr>
      <w:r w:rsidRPr="00806BEE">
        <w:rPr>
          <w:rFonts w:cstheme="minorHAnsi"/>
        </w:rPr>
        <w:t>Diploma in Community Development Studies or its equivalent. Should have Malawi School Certificate of Education (MSCE) with at least a pass in Mathematics.</w:t>
      </w:r>
    </w:p>
    <w:p w14:paraId="02A7DDA7" w14:textId="09C66C17" w:rsidR="005F7CDA" w:rsidRPr="00806BEE" w:rsidRDefault="005F7CDA" w:rsidP="005F7CDA">
      <w:pPr>
        <w:pStyle w:val="ListParagraph"/>
        <w:numPr>
          <w:ilvl w:val="0"/>
          <w:numId w:val="4"/>
        </w:numPr>
        <w:spacing w:after="0" w:line="276" w:lineRule="auto"/>
        <w:ind w:right="100"/>
        <w:jc w:val="both"/>
        <w:rPr>
          <w:rFonts w:cstheme="minorHAnsi"/>
        </w:rPr>
      </w:pPr>
      <w:r w:rsidRPr="00806BEE">
        <w:rPr>
          <w:rFonts w:cstheme="minorHAnsi"/>
        </w:rPr>
        <w:t xml:space="preserve">At least 2 years’ work experience in community development or related field preferably with an international NGO- </w:t>
      </w:r>
    </w:p>
    <w:p w14:paraId="2841BA7C" w14:textId="723F5A76" w:rsidR="005F7CDA" w:rsidRPr="00806BEE" w:rsidRDefault="005F7CDA" w:rsidP="005F7CDA">
      <w:pPr>
        <w:pStyle w:val="ListParagraph"/>
        <w:numPr>
          <w:ilvl w:val="0"/>
          <w:numId w:val="4"/>
        </w:numPr>
        <w:spacing w:after="0" w:line="240" w:lineRule="auto"/>
        <w:jc w:val="both"/>
        <w:rPr>
          <w:rFonts w:cstheme="minorHAnsi"/>
        </w:rPr>
      </w:pPr>
      <w:r w:rsidRPr="00806BEE">
        <w:rPr>
          <w:rFonts w:cstheme="minorHAnsi"/>
        </w:rPr>
        <w:t xml:space="preserve">Should have basic computer skills </w:t>
      </w:r>
      <w:r w:rsidR="00CB5342" w:rsidRPr="00806BEE">
        <w:rPr>
          <w:rFonts w:cstheme="minorHAnsi"/>
        </w:rPr>
        <w:t>e.g.,</w:t>
      </w:r>
      <w:r w:rsidRPr="00806BEE">
        <w:rPr>
          <w:rFonts w:cstheme="minorHAnsi"/>
        </w:rPr>
        <w:t xml:space="preserve"> Microsoft word and excel.  </w:t>
      </w:r>
    </w:p>
    <w:p w14:paraId="2805A03B" w14:textId="4098198A" w:rsidR="005F7CDA" w:rsidRPr="00806BEE" w:rsidRDefault="005F7CDA" w:rsidP="005F7CDA">
      <w:pPr>
        <w:pStyle w:val="ListParagraph"/>
        <w:numPr>
          <w:ilvl w:val="0"/>
          <w:numId w:val="4"/>
        </w:numPr>
        <w:spacing w:after="0" w:line="276" w:lineRule="auto"/>
        <w:ind w:right="100"/>
        <w:jc w:val="both"/>
        <w:rPr>
          <w:rFonts w:cstheme="minorHAnsi"/>
        </w:rPr>
      </w:pPr>
      <w:r w:rsidRPr="00806BEE">
        <w:rPr>
          <w:rFonts w:cstheme="minorHAnsi"/>
        </w:rPr>
        <w:t>Well-developed Community mobilization skills.</w:t>
      </w:r>
    </w:p>
    <w:p w14:paraId="2731FAB3" w14:textId="77777777" w:rsidR="005F7CDA" w:rsidRPr="00806BEE" w:rsidRDefault="005F7CDA" w:rsidP="005F7CDA">
      <w:pPr>
        <w:pStyle w:val="ListParagraph"/>
        <w:numPr>
          <w:ilvl w:val="0"/>
          <w:numId w:val="4"/>
        </w:numPr>
        <w:spacing w:after="0" w:line="240" w:lineRule="auto"/>
        <w:jc w:val="both"/>
        <w:rPr>
          <w:rFonts w:cstheme="minorHAnsi"/>
        </w:rPr>
      </w:pPr>
      <w:r w:rsidRPr="00806BEE">
        <w:rPr>
          <w:rFonts w:cstheme="minorHAnsi"/>
        </w:rPr>
        <w:t>The ability to facilitate group trainings.</w:t>
      </w:r>
    </w:p>
    <w:p w14:paraId="517B1D67" w14:textId="77777777" w:rsidR="005F7CDA" w:rsidRPr="00806BEE" w:rsidRDefault="005F7CDA" w:rsidP="005F7CDA">
      <w:pPr>
        <w:pStyle w:val="ListParagraph"/>
        <w:numPr>
          <w:ilvl w:val="0"/>
          <w:numId w:val="4"/>
        </w:numPr>
        <w:spacing w:after="0" w:line="240" w:lineRule="auto"/>
        <w:jc w:val="both"/>
        <w:rPr>
          <w:rFonts w:cstheme="minorHAnsi"/>
        </w:rPr>
      </w:pPr>
      <w:r w:rsidRPr="00806BEE">
        <w:rPr>
          <w:rFonts w:cstheme="minorHAnsi"/>
        </w:rPr>
        <w:t>Basic communication skills in written and oral English and Chichewa.</w:t>
      </w:r>
    </w:p>
    <w:p w14:paraId="30DADEAF" w14:textId="77777777" w:rsidR="005F7CDA" w:rsidRPr="00806BEE" w:rsidRDefault="005F7CDA" w:rsidP="005F7CDA">
      <w:pPr>
        <w:pStyle w:val="ListParagraph"/>
        <w:numPr>
          <w:ilvl w:val="0"/>
          <w:numId w:val="4"/>
        </w:numPr>
        <w:spacing w:after="0" w:line="240" w:lineRule="auto"/>
        <w:jc w:val="both"/>
        <w:rPr>
          <w:rFonts w:cstheme="minorHAnsi"/>
        </w:rPr>
      </w:pPr>
      <w:r w:rsidRPr="00806BEE">
        <w:rPr>
          <w:rFonts w:cstheme="minorHAnsi"/>
        </w:rPr>
        <w:t>Basic report writing skills and significant change story documentation.</w:t>
      </w:r>
      <w:r w:rsidRPr="00806BEE">
        <w:rPr>
          <w:rFonts w:cstheme="minorHAnsi"/>
        </w:rPr>
        <w:tab/>
      </w:r>
    </w:p>
    <w:p w14:paraId="183F7A29" w14:textId="03A05123" w:rsidR="005F7CDA" w:rsidRPr="00806BEE" w:rsidRDefault="005F7CDA" w:rsidP="005F7CDA">
      <w:pPr>
        <w:pStyle w:val="ListParagraph"/>
        <w:numPr>
          <w:ilvl w:val="0"/>
          <w:numId w:val="4"/>
        </w:numPr>
        <w:spacing w:after="0" w:line="276" w:lineRule="auto"/>
        <w:ind w:right="100"/>
        <w:jc w:val="both"/>
        <w:rPr>
          <w:rFonts w:cstheme="minorHAnsi"/>
        </w:rPr>
      </w:pPr>
      <w:r w:rsidRPr="00806BEE">
        <w:rPr>
          <w:rFonts w:cstheme="minorHAnsi"/>
          <w:lang w:val="en-US"/>
        </w:rPr>
        <w:t>Good teamwork and networking skills</w:t>
      </w:r>
    </w:p>
    <w:p w14:paraId="5CDE2B02" w14:textId="710D83B1" w:rsidR="005F7CDA" w:rsidRPr="00806BEE" w:rsidRDefault="005F7CDA" w:rsidP="005F7CDA">
      <w:pPr>
        <w:pStyle w:val="ListParagraph"/>
        <w:numPr>
          <w:ilvl w:val="0"/>
          <w:numId w:val="4"/>
        </w:numPr>
        <w:spacing w:after="0" w:line="276" w:lineRule="auto"/>
        <w:ind w:right="100"/>
        <w:jc w:val="both"/>
        <w:rPr>
          <w:rFonts w:cstheme="minorHAnsi"/>
        </w:rPr>
      </w:pPr>
      <w:r w:rsidRPr="00806BEE">
        <w:rPr>
          <w:rFonts w:cstheme="minorHAnsi"/>
        </w:rPr>
        <w:t>Valid clean motorbike riding licence and should be able to ride a motorbike.</w:t>
      </w:r>
    </w:p>
    <w:p w14:paraId="2D9863D2" w14:textId="77777777" w:rsidR="005F7CDA" w:rsidRPr="00806BEE" w:rsidRDefault="005F7CDA" w:rsidP="001A17EE">
      <w:pPr>
        <w:spacing w:after="0" w:line="240" w:lineRule="auto"/>
        <w:jc w:val="both"/>
        <w:rPr>
          <w:rFonts w:cstheme="minorHAnsi"/>
        </w:rPr>
      </w:pPr>
    </w:p>
    <w:p w14:paraId="1AE7ECCF" w14:textId="77777777" w:rsidR="005F7CDA" w:rsidRPr="005F7CDA" w:rsidRDefault="005F7CDA" w:rsidP="003B4E21">
      <w:pPr>
        <w:pStyle w:val="ListParagraph"/>
        <w:jc w:val="both"/>
        <w:rPr>
          <w:rFonts w:cstheme="minorHAnsi"/>
        </w:rPr>
      </w:pPr>
      <w:r w:rsidRPr="005F7CDA">
        <w:rPr>
          <w:rFonts w:cstheme="minorHAnsi"/>
        </w:rPr>
        <w:t>Mary’s Meals is a value driven organisation, we believe in the innate goodness of people, respect the dignity of every human being and family life and believe in good stewardship of the resources entrusted to us. In line with our values Mary’s Meals is fully committed to a culture of safeguarding. Our selection process therefore includes rigorous background checks to ensure our commitment to safeguarding children and vulnerable adults.</w:t>
      </w:r>
    </w:p>
    <w:p w14:paraId="4E74944B" w14:textId="77777777" w:rsidR="005F7CDA" w:rsidRPr="005F7CDA" w:rsidRDefault="005F7CDA" w:rsidP="00C63A59">
      <w:pPr>
        <w:pStyle w:val="ListParagraph"/>
        <w:jc w:val="both"/>
        <w:rPr>
          <w:rFonts w:cstheme="minorHAnsi"/>
        </w:rPr>
      </w:pPr>
    </w:p>
    <w:p w14:paraId="6969EBF1" w14:textId="77777777" w:rsidR="005F7CDA" w:rsidRPr="005F7CDA" w:rsidRDefault="005F7CDA" w:rsidP="00C63A59">
      <w:pPr>
        <w:pStyle w:val="ListParagraph"/>
        <w:ind w:left="0"/>
        <w:jc w:val="both"/>
        <w:rPr>
          <w:rFonts w:cstheme="minorHAnsi"/>
        </w:rPr>
      </w:pPr>
      <w:r w:rsidRPr="005F7CDA">
        <w:rPr>
          <w:rFonts w:cstheme="minorHAnsi"/>
        </w:rPr>
        <w:t xml:space="preserve">If you would like to join our global family and would relish the chance to make a difference to the lives of thousands of children across the world, we’d love to hear from you. </w:t>
      </w:r>
    </w:p>
    <w:p w14:paraId="1F8D6F91" w14:textId="77777777" w:rsidR="005F7CDA" w:rsidRPr="005F7CDA" w:rsidRDefault="005F7CDA" w:rsidP="005F7CDA">
      <w:pPr>
        <w:pStyle w:val="ListParagraph"/>
        <w:ind w:left="0"/>
        <w:rPr>
          <w:rFonts w:cstheme="minorHAnsi"/>
        </w:rPr>
      </w:pPr>
    </w:p>
    <w:p w14:paraId="7E20EFD4" w14:textId="0CED234A" w:rsidR="00C700AF" w:rsidRPr="00FF07E9" w:rsidRDefault="005F7CDA" w:rsidP="00C700AF">
      <w:pPr>
        <w:spacing w:after="0" w:line="240" w:lineRule="auto"/>
        <w:jc w:val="both"/>
        <w:rPr>
          <w:rFonts w:cstheme="minorHAnsi"/>
        </w:rPr>
      </w:pPr>
      <w:r w:rsidRPr="005F7CDA">
        <w:rPr>
          <w:rFonts w:cstheme="minorHAnsi"/>
        </w:rPr>
        <w:t xml:space="preserve">Applications stating expected </w:t>
      </w:r>
      <w:r w:rsidRPr="005F7CDA">
        <w:rPr>
          <w:rFonts w:cstheme="minorHAnsi"/>
          <w:b/>
          <w:bCs/>
        </w:rPr>
        <w:t>net salary</w:t>
      </w:r>
      <w:r w:rsidRPr="005F7CDA">
        <w:rPr>
          <w:rFonts w:cstheme="minorHAnsi"/>
        </w:rPr>
        <w:t xml:space="preserve"> and CV (including contacts for three professional referees) should be e-mailed to </w:t>
      </w:r>
      <w:hyperlink r:id="rId6" w:history="1">
        <w:r w:rsidRPr="005F7CDA">
          <w:rPr>
            <w:rStyle w:val="Hyperlink"/>
            <w:rFonts w:cstheme="minorHAnsi"/>
            <w:b/>
            <w:bCs/>
          </w:rPr>
          <w:t>malawi.vacancies@marysmeals.org</w:t>
        </w:r>
      </w:hyperlink>
      <w:r w:rsidRPr="005F7CDA">
        <w:rPr>
          <w:rFonts w:cstheme="minorHAnsi"/>
          <w:b/>
          <w:bCs/>
          <w:u w:val="single"/>
        </w:rPr>
        <w:t xml:space="preserve"> </w:t>
      </w:r>
      <w:r w:rsidRPr="005F7CDA">
        <w:rPr>
          <w:rFonts w:cstheme="minorHAnsi"/>
        </w:rPr>
        <w:t xml:space="preserve">indicating </w:t>
      </w:r>
      <w:r w:rsidRPr="005F7CDA">
        <w:rPr>
          <w:rFonts w:cstheme="minorHAnsi"/>
          <w:b/>
        </w:rPr>
        <w:t>the position title and applicant’s name in the subject line</w:t>
      </w:r>
      <w:r w:rsidRPr="005F7CDA">
        <w:rPr>
          <w:rFonts w:cstheme="minorHAnsi"/>
        </w:rPr>
        <w:t>. All attached files should be saved under the applicant’s name. Hard copy applications will</w:t>
      </w:r>
      <w:r w:rsidRPr="005F7CDA">
        <w:rPr>
          <w:rFonts w:cstheme="minorHAnsi"/>
          <w:b/>
          <w:bCs/>
        </w:rPr>
        <w:t xml:space="preserve"> </w:t>
      </w:r>
      <w:r w:rsidRPr="005F7CDA">
        <w:rPr>
          <w:rFonts w:cstheme="minorHAnsi"/>
          <w:b/>
          <w:bCs/>
          <w:u w:val="single"/>
        </w:rPr>
        <w:t>NOT</w:t>
      </w:r>
      <w:r w:rsidRPr="005F7CDA">
        <w:rPr>
          <w:rFonts w:cstheme="minorHAnsi"/>
        </w:rPr>
        <w:t xml:space="preserve"> be accepted. </w:t>
      </w:r>
      <w:r w:rsidR="00C700AF" w:rsidRPr="00FF07E9">
        <w:rPr>
          <w:rFonts w:cstheme="minorHAnsi"/>
        </w:rPr>
        <w:t xml:space="preserve">Deadline for receipt of applications is </w:t>
      </w:r>
      <w:r w:rsidR="00C700AF" w:rsidRPr="00FF07E9">
        <w:rPr>
          <w:rFonts w:cstheme="minorHAnsi"/>
          <w:b/>
          <w:bCs/>
        </w:rPr>
        <w:t>Friday 17</w:t>
      </w:r>
      <w:r w:rsidR="00C700AF" w:rsidRPr="00FF07E9">
        <w:rPr>
          <w:rFonts w:cstheme="minorHAnsi"/>
          <w:b/>
          <w:bCs/>
          <w:vertAlign w:val="superscript"/>
        </w:rPr>
        <w:t>th</w:t>
      </w:r>
      <w:r w:rsidR="00C700AF" w:rsidRPr="00FF07E9">
        <w:rPr>
          <w:rFonts w:cstheme="minorHAnsi"/>
          <w:b/>
          <w:bCs/>
        </w:rPr>
        <w:t xml:space="preserve"> November 2023</w:t>
      </w:r>
      <w:r w:rsidR="00C700AF" w:rsidRPr="00FF07E9">
        <w:rPr>
          <w:rFonts w:cstheme="minorHAnsi"/>
          <w:b/>
        </w:rPr>
        <w:t>.</w:t>
      </w:r>
      <w:r w:rsidR="00C700AF" w:rsidRPr="00FF07E9">
        <w:rPr>
          <w:rFonts w:cstheme="minorHAnsi"/>
        </w:rPr>
        <w:t xml:space="preserve"> Only shortlisted applicants will be contacted. </w:t>
      </w:r>
    </w:p>
    <w:p w14:paraId="199C30A8" w14:textId="509DA003" w:rsidR="005F7CDA" w:rsidRPr="005F7CDA" w:rsidRDefault="005F7CDA" w:rsidP="005F7CDA">
      <w:pPr>
        <w:pStyle w:val="ListParagraph"/>
        <w:ind w:left="0"/>
        <w:rPr>
          <w:rFonts w:cstheme="minorHAnsi"/>
        </w:rPr>
      </w:pPr>
    </w:p>
    <w:p w14:paraId="18034FAF" w14:textId="77777777" w:rsidR="005F7CDA" w:rsidRPr="005F7CDA" w:rsidRDefault="005F7CDA" w:rsidP="005F7CDA">
      <w:pPr>
        <w:pStyle w:val="ListParagraph"/>
        <w:ind w:left="0"/>
        <w:rPr>
          <w:rFonts w:cstheme="minorHAnsi"/>
        </w:rPr>
      </w:pPr>
      <w:r w:rsidRPr="005F7CDA">
        <w:rPr>
          <w:rFonts w:cstheme="minorHAnsi"/>
        </w:rPr>
        <w:t xml:space="preserve">For full job description please visit </w:t>
      </w:r>
      <w:hyperlink r:id="rId7" w:history="1">
        <w:r w:rsidRPr="005F7CDA">
          <w:rPr>
            <w:rStyle w:val="Hyperlink"/>
            <w:rFonts w:cstheme="minorHAnsi"/>
            <w:b/>
            <w:bCs/>
          </w:rPr>
          <w:t>www.marysmeals.org</w:t>
        </w:r>
      </w:hyperlink>
    </w:p>
    <w:p w14:paraId="3BEC9A52" w14:textId="77777777" w:rsidR="001A17EE" w:rsidRPr="005F7CDA" w:rsidRDefault="001A17EE" w:rsidP="005F7CDA">
      <w:pPr>
        <w:pStyle w:val="ListParagraph"/>
        <w:spacing w:after="0"/>
        <w:ind w:left="0"/>
        <w:jc w:val="both"/>
        <w:rPr>
          <w:rFonts w:cstheme="minorHAnsi"/>
        </w:rPr>
      </w:pPr>
    </w:p>
    <w:p w14:paraId="1C9D991D" w14:textId="77777777" w:rsidR="001A17EE" w:rsidRPr="005F7CDA" w:rsidRDefault="001A17EE">
      <w:pPr>
        <w:rPr>
          <w:rFonts w:cstheme="minorHAnsi"/>
        </w:rPr>
      </w:pPr>
    </w:p>
    <w:sectPr w:rsidR="001A17EE" w:rsidRPr="005F7CDA" w:rsidSect="005F7CDA">
      <w:pgSz w:w="12240" w:h="15840"/>
      <w:pgMar w:top="567" w:right="1183"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267E6"/>
    <w:multiLevelType w:val="hybridMultilevel"/>
    <w:tmpl w:val="23862D9E"/>
    <w:lvl w:ilvl="0" w:tplc="7C38D350">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9A63CF"/>
    <w:multiLevelType w:val="hybridMultilevel"/>
    <w:tmpl w:val="C0807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FEC3548"/>
    <w:multiLevelType w:val="hybridMultilevel"/>
    <w:tmpl w:val="C3705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8B43C2"/>
    <w:multiLevelType w:val="hybridMultilevel"/>
    <w:tmpl w:val="651ED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206656">
    <w:abstractNumId w:val="0"/>
  </w:num>
  <w:num w:numId="2" w16cid:durableId="1994018102">
    <w:abstractNumId w:val="1"/>
  </w:num>
  <w:num w:numId="3" w16cid:durableId="892036853">
    <w:abstractNumId w:val="1"/>
  </w:num>
  <w:num w:numId="4" w16cid:durableId="410614887">
    <w:abstractNumId w:val="2"/>
  </w:num>
  <w:num w:numId="5" w16cid:durableId="5144625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7EE"/>
    <w:rsid w:val="000F570C"/>
    <w:rsid w:val="00134D86"/>
    <w:rsid w:val="001A17EE"/>
    <w:rsid w:val="001C45E0"/>
    <w:rsid w:val="00254B55"/>
    <w:rsid w:val="003B4E21"/>
    <w:rsid w:val="004F4427"/>
    <w:rsid w:val="005344D2"/>
    <w:rsid w:val="00581961"/>
    <w:rsid w:val="005F7CDA"/>
    <w:rsid w:val="00601FC0"/>
    <w:rsid w:val="00806BEE"/>
    <w:rsid w:val="009A7C80"/>
    <w:rsid w:val="00C24CD8"/>
    <w:rsid w:val="00C63A59"/>
    <w:rsid w:val="00C700AF"/>
    <w:rsid w:val="00C96198"/>
    <w:rsid w:val="00CB5342"/>
    <w:rsid w:val="00D50799"/>
    <w:rsid w:val="00DF4ED9"/>
    <w:rsid w:val="00EE2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4B778"/>
  <w15:docId w15:val="{FFCA34D7-A9E3-49A3-B84A-6EA0A2BF3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7EE"/>
    <w:pPr>
      <w:spacing w:line="256" w:lineRule="auto"/>
    </w:pPr>
    <w:rPr>
      <w:kern w:val="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1A17EE"/>
    <w:rPr>
      <w:color w:val="0000FF"/>
      <w:u w:val="single"/>
    </w:rPr>
  </w:style>
  <w:style w:type="paragraph" w:styleId="ListParagraph">
    <w:name w:val="List Paragraph"/>
    <w:basedOn w:val="Normal"/>
    <w:uiPriority w:val="34"/>
    <w:qFormat/>
    <w:rsid w:val="001A17EE"/>
    <w:pPr>
      <w:ind w:left="720"/>
      <w:contextualSpacing/>
    </w:pPr>
  </w:style>
  <w:style w:type="character" w:styleId="UnresolvedMention">
    <w:name w:val="Unresolved Mention"/>
    <w:basedOn w:val="DefaultParagraphFont"/>
    <w:uiPriority w:val="99"/>
    <w:semiHidden/>
    <w:unhideWhenUsed/>
    <w:rsid w:val="005F7C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670315">
      <w:bodyDiv w:val="1"/>
      <w:marLeft w:val="0"/>
      <w:marRight w:val="0"/>
      <w:marTop w:val="0"/>
      <w:marBottom w:val="0"/>
      <w:divBdr>
        <w:top w:val="none" w:sz="0" w:space="0" w:color="auto"/>
        <w:left w:val="none" w:sz="0" w:space="0" w:color="auto"/>
        <w:bottom w:val="none" w:sz="0" w:space="0" w:color="auto"/>
        <w:right w:val="none" w:sz="0" w:space="0" w:color="auto"/>
      </w:divBdr>
    </w:div>
    <w:div w:id="1360811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rysmeal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lawi.vacancies@marysmeals.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 Mbejere</dc:creator>
  <cp:keywords/>
  <dc:description/>
  <cp:lastModifiedBy>Rumona Nyajery</cp:lastModifiedBy>
  <cp:revision>2</cp:revision>
  <cp:lastPrinted>2023-10-25T08:56:00Z</cp:lastPrinted>
  <dcterms:created xsi:type="dcterms:W3CDTF">2023-11-13T09:14:00Z</dcterms:created>
  <dcterms:modified xsi:type="dcterms:W3CDTF">2023-11-13T09:14:00Z</dcterms:modified>
</cp:coreProperties>
</file>