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DE88" w14:textId="59E08EFF" w:rsidR="00F45813" w:rsidRPr="00C83AB3" w:rsidRDefault="00F45813" w:rsidP="00F45813">
      <w:pPr>
        <w:rPr>
          <w:rFonts w:ascii="Arial" w:hAnsi="Arial" w:cs="Arial"/>
          <w:color w:val="333333"/>
          <w:sz w:val="24"/>
          <w:szCs w:val="24"/>
        </w:rPr>
      </w:pPr>
      <w:r>
        <w:rPr>
          <w:noProof/>
        </w:rPr>
        <mc:AlternateContent>
          <mc:Choice Requires="wps">
            <w:drawing>
              <wp:anchor distT="45720" distB="45720" distL="114300" distR="114300" simplePos="0" relativeHeight="251665408" behindDoc="0" locked="0" layoutInCell="1" allowOverlap="1" wp14:anchorId="00FE7FA7" wp14:editId="6E2F6EA1">
                <wp:simplePos x="0" y="0"/>
                <wp:positionH relativeFrom="column">
                  <wp:posOffset>2291080</wp:posOffset>
                </wp:positionH>
                <wp:positionV relativeFrom="paragraph">
                  <wp:posOffset>412</wp:posOffset>
                </wp:positionV>
                <wp:extent cx="3695700" cy="1265555"/>
                <wp:effectExtent l="0" t="0" r="0" b="0"/>
                <wp:wrapSquare wrapText="bothSides"/>
                <wp:docPr id="2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265555"/>
                        </a:xfrm>
                        <a:prstGeom prst="rect">
                          <a:avLst/>
                        </a:prstGeom>
                        <a:noFill/>
                        <a:ln w="9525">
                          <a:noFill/>
                          <a:miter lim="800000"/>
                          <a:headEnd/>
                          <a:tailEnd/>
                        </a:ln>
                      </wps:spPr>
                      <wps:txbx>
                        <w:txbxContent>
                          <w:p w14:paraId="6AB84F46" w14:textId="6DE1E48A" w:rsidR="00F45813" w:rsidRPr="00676D65" w:rsidRDefault="00F45813" w:rsidP="00F45813">
                            <w:pPr>
                              <w:spacing w:line="240" w:lineRule="auto"/>
                              <w:rPr>
                                <w:rFonts w:ascii="Arial" w:hAnsi="Arial" w:cs="Arial"/>
                                <w:b/>
                                <w:color w:val="FFFFFF"/>
                                <w:sz w:val="48"/>
                                <w:szCs w:val="48"/>
                              </w:rPr>
                            </w:pPr>
                            <w:r w:rsidRPr="00676D65">
                              <w:rPr>
                                <w:rFonts w:ascii="Arial" w:hAnsi="Arial" w:cs="Arial"/>
                                <w:b/>
                                <w:color w:val="FFFFFF"/>
                                <w:sz w:val="48"/>
                                <w:szCs w:val="48"/>
                              </w:rPr>
                              <w:t>HR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FE7FA7" id="_x0000_t202" coordsize="21600,21600" o:spt="202" path="m,l,21600r21600,l21600,xe">
                <v:stroke joinstyle="miter"/>
                <v:path gradientshapeok="t" o:connecttype="rect"/>
              </v:shapetype>
              <v:shape id="Text Box 20" o:spid="_x0000_s1026" type="#_x0000_t202" style="position:absolute;margin-left:180.4pt;margin-top:.05pt;width:291pt;height:99.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" filled="f" stroked="f">
                <v:textbox>
                  <w:txbxContent>
                    <w:p w14:paraId="6AB84F46" w14:textId="6DE1E48A" w:rsidR="00F45813" w:rsidRPr="00676D65" w:rsidRDefault="00F45813" w:rsidP="00F45813">
                      <w:pPr>
                        <w:spacing w:line="240" w:lineRule="auto"/>
                        <w:rPr>
                          <w:rFonts w:ascii="Arial" w:hAnsi="Arial" w:cs="Arial"/>
                          <w:b/>
                          <w:color w:val="FFFFFF"/>
                          <w:sz w:val="48"/>
                          <w:szCs w:val="48"/>
                        </w:rPr>
                      </w:pPr>
                      <w:r w:rsidRPr="00676D65">
                        <w:rPr>
                          <w:rFonts w:ascii="Arial" w:hAnsi="Arial" w:cs="Arial"/>
                          <w:b/>
                          <w:color w:val="FFFFFF"/>
                          <w:sz w:val="48"/>
                          <w:szCs w:val="48"/>
                        </w:rPr>
                        <w:t>HR Officer</w:t>
                      </w:r>
                    </w:p>
                  </w:txbxContent>
                </v:textbox>
                <w10:wrap type="square"/>
              </v:shape>
            </w:pict>
          </mc:Fallback>
        </mc:AlternateContent>
      </w:r>
      <w:r>
        <w:rPr>
          <w:noProof/>
        </w:rPr>
        <w:drawing>
          <wp:anchor distT="0" distB="0" distL="114300" distR="114300" simplePos="0" relativeHeight="251664384" behindDoc="0" locked="0" layoutInCell="1" allowOverlap="1" wp14:anchorId="3E73D8A6" wp14:editId="1D726FFA">
            <wp:simplePos x="0" y="0"/>
            <wp:positionH relativeFrom="margin">
              <wp:posOffset>19050</wp:posOffset>
            </wp:positionH>
            <wp:positionV relativeFrom="paragraph">
              <wp:posOffset>635</wp:posOffset>
            </wp:positionV>
            <wp:extent cx="1400175" cy="775970"/>
            <wp:effectExtent l="0" t="0" r="9525" b="5080"/>
            <wp:wrapSquare wrapText="bothSides"/>
            <wp:docPr id="76317307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D4B2DDF" wp14:editId="0258818D">
                <wp:simplePos x="0" y="0"/>
                <wp:positionH relativeFrom="page">
                  <wp:posOffset>9525</wp:posOffset>
                </wp:positionH>
                <wp:positionV relativeFrom="paragraph">
                  <wp:posOffset>-523240</wp:posOffset>
                </wp:positionV>
                <wp:extent cx="7559040" cy="1666875"/>
                <wp:effectExtent l="0" t="0" r="3810"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1666875"/>
                        </a:xfrm>
                        <a:prstGeom prst="rect">
                          <a:avLst/>
                        </a:prstGeom>
                        <a:solidFill>
                          <a:srgbClr val="019CD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C6AC00" id="Rectangle 17" o:spid="_x0000_s1026" style="position:absolute;margin-left:.75pt;margin-top:-41.2pt;width:595.2pt;height:13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" fillcolor="#019cdc" stroked="f" strokeweight="1pt">
                <w10:wrap anchorx="page"/>
              </v:rect>
            </w:pict>
          </mc:Fallback>
        </mc:AlternateContent>
      </w:r>
      <w:r>
        <w:rPr>
          <w:rFonts w:ascii="Arial" w:hAnsi="Arial" w:cs="Arial"/>
          <w:color w:val="333333"/>
          <w:sz w:val="24"/>
          <w:szCs w:val="24"/>
        </w:rPr>
        <w:t>H</w:t>
      </w:r>
    </w:p>
    <w:p w14:paraId="6ABEC5F8" w14:textId="77777777" w:rsidR="00F45813" w:rsidRPr="00C83AB3" w:rsidRDefault="00F45813" w:rsidP="00F45813">
      <w:pPr>
        <w:rPr>
          <w:rFonts w:ascii="Arial" w:hAnsi="Arial" w:cs="Arial"/>
          <w:color w:val="333333"/>
          <w:sz w:val="24"/>
          <w:szCs w:val="24"/>
        </w:rPr>
      </w:pPr>
    </w:p>
    <w:p w14:paraId="33BDAEA2" w14:textId="77777777" w:rsidR="00F45813" w:rsidRDefault="00F45813" w:rsidP="00F45813">
      <w:pPr>
        <w:rPr>
          <w:rFonts w:ascii="Arial" w:hAnsi="Arial" w:cs="Arial"/>
          <w:color w:val="333333"/>
          <w:sz w:val="24"/>
          <w:szCs w:val="24"/>
        </w:rPr>
      </w:pPr>
    </w:p>
    <w:p w14:paraId="0EE15A24" w14:textId="77777777" w:rsidR="00F45813" w:rsidRDefault="00F45813" w:rsidP="00F45813">
      <w:pPr>
        <w:rPr>
          <w:rFonts w:ascii="Arial" w:hAnsi="Arial" w:cs="Arial"/>
          <w:color w:val="333333"/>
          <w:sz w:val="24"/>
          <w:szCs w:val="24"/>
        </w:rPr>
      </w:pPr>
    </w:p>
    <w:p w14:paraId="764BD005" w14:textId="77777777" w:rsidR="00F45813" w:rsidRPr="00FC5C00" w:rsidRDefault="00F45813" w:rsidP="00F45813">
      <w:pPr>
        <w:rPr>
          <w:rFonts w:ascii="Arial" w:hAnsi="Arial" w:cs="Arial"/>
          <w:color w:val="333333"/>
        </w:rPr>
      </w:pPr>
    </w:p>
    <w:p w14:paraId="557851D1" w14:textId="638FF24D" w:rsidR="00F45813" w:rsidRPr="00FC5C00" w:rsidRDefault="00F45813" w:rsidP="00F45813">
      <w:pPr>
        <w:spacing w:line="360" w:lineRule="auto"/>
        <w:rPr>
          <w:rFonts w:ascii="Arial" w:hAnsi="Arial" w:cs="Arial"/>
          <w:color w:val="333333"/>
        </w:rPr>
      </w:pPr>
      <w:r w:rsidRPr="00FC5C00">
        <w:rPr>
          <w:noProof/>
        </w:rPr>
        <mc:AlternateContent>
          <mc:Choice Requires="wps">
            <w:drawing>
              <wp:inline distT="0" distB="0" distL="0" distR="0" wp14:anchorId="482BB9F3" wp14:editId="40930768">
                <wp:extent cx="3286125" cy="1882775"/>
                <wp:effectExtent l="19050" t="17780" r="19050" b="23495"/>
                <wp:docPr id="6183323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882775"/>
                        </a:xfrm>
                        <a:prstGeom prst="rect">
                          <a:avLst/>
                        </a:prstGeom>
                        <a:solidFill>
                          <a:srgbClr val="FFFFFF"/>
                        </a:solidFill>
                        <a:ln w="28575">
                          <a:solidFill>
                            <a:srgbClr val="009DDC"/>
                          </a:solidFill>
                          <a:miter lim="800000"/>
                          <a:headEnd/>
                          <a:tailEnd/>
                        </a:ln>
                      </wps:spPr>
                      <wps:txbx>
                        <w:txbxContent>
                          <w:p w14:paraId="3BE5EF4E" w14:textId="77777777" w:rsidR="00F45813" w:rsidRPr="003A4B44" w:rsidRDefault="00F45813" w:rsidP="00F45813">
                            <w:pPr>
                              <w:spacing w:line="360" w:lineRule="auto"/>
                              <w:rPr>
                                <w:rFonts w:ascii="Arial" w:hAnsi="Arial" w:cs="Arial"/>
                                <w:color w:val="333333"/>
                              </w:rPr>
                            </w:pPr>
                            <w:r w:rsidRPr="003A4B44">
                              <w:rPr>
                                <w:rFonts w:ascii="Arial" w:hAnsi="Arial" w:cs="Arial"/>
                                <w:b/>
                                <w:color w:val="009DDC"/>
                              </w:rPr>
                              <w:t>Department</w:t>
                            </w:r>
                            <w:r w:rsidRPr="003A4B44">
                              <w:rPr>
                                <w:rFonts w:ascii="Arial" w:hAnsi="Arial" w:cs="Arial"/>
                                <w:color w:val="009DDC"/>
                              </w:rPr>
                              <w:t>:</w:t>
                            </w:r>
                            <w:r w:rsidRPr="003A4B44">
                              <w:rPr>
                                <w:rFonts w:ascii="Arial" w:hAnsi="Arial" w:cs="Arial"/>
                                <w:color w:val="333333"/>
                              </w:rPr>
                              <w:tab/>
                            </w:r>
                            <w:r>
                              <w:rPr>
                                <w:rFonts w:ascii="Arial" w:hAnsi="Arial" w:cs="Arial"/>
                                <w:color w:val="333333"/>
                              </w:rPr>
                              <w:t xml:space="preserve">   Human Resources</w:t>
                            </w:r>
                            <w:r w:rsidRPr="003A4B44">
                              <w:rPr>
                                <w:rFonts w:ascii="Arial" w:hAnsi="Arial" w:cs="Arial"/>
                                <w:color w:val="333333"/>
                              </w:rPr>
                              <w:t xml:space="preserve"> </w:t>
                            </w:r>
                          </w:p>
                          <w:p w14:paraId="7F1A57B4" w14:textId="09741B70" w:rsidR="00F45813" w:rsidRPr="00595395" w:rsidRDefault="00F45813" w:rsidP="00F45813">
                            <w:pPr>
                              <w:spacing w:line="360" w:lineRule="auto"/>
                              <w:ind w:left="1701" w:hanging="1701"/>
                              <w:rPr>
                                <w:rFonts w:ascii="Arial" w:hAnsi="Arial" w:cs="Arial"/>
                                <w:color w:val="333333"/>
                              </w:rPr>
                            </w:pPr>
                            <w:r w:rsidRPr="003A4B44">
                              <w:rPr>
                                <w:rFonts w:ascii="Arial" w:hAnsi="Arial" w:cs="Arial"/>
                                <w:b/>
                                <w:color w:val="009DDC"/>
                              </w:rPr>
                              <w:t>Responsible to:</w:t>
                            </w:r>
                            <w:r>
                              <w:rPr>
                                <w:rFonts w:ascii="Arial" w:hAnsi="Arial" w:cs="Arial"/>
                                <w:color w:val="333333"/>
                              </w:rPr>
                              <w:t xml:space="preserve"> </w:t>
                            </w:r>
                            <w:r w:rsidR="00676D65">
                              <w:rPr>
                                <w:rFonts w:ascii="Arial" w:hAnsi="Arial" w:cs="Arial"/>
                                <w:color w:val="333333"/>
                              </w:rPr>
                              <w:t>HR Advisor (Operations)</w:t>
                            </w:r>
                          </w:p>
                          <w:p w14:paraId="30A38276" w14:textId="77777777" w:rsidR="00F45813" w:rsidRPr="003A4B44" w:rsidRDefault="00F45813" w:rsidP="00F45813">
                            <w:pPr>
                              <w:spacing w:line="360" w:lineRule="auto"/>
                              <w:rPr>
                                <w:rFonts w:ascii="Arial" w:hAnsi="Arial" w:cs="Arial"/>
                                <w:color w:val="333333"/>
                              </w:rPr>
                            </w:pPr>
                            <w:r w:rsidRPr="003A4B44">
                              <w:rPr>
                                <w:rFonts w:ascii="Arial" w:hAnsi="Arial" w:cs="Arial"/>
                                <w:b/>
                                <w:color w:val="009DDC"/>
                              </w:rPr>
                              <w:t>Location:</w:t>
                            </w:r>
                            <w:r w:rsidRPr="003A4B44">
                              <w:rPr>
                                <w:rFonts w:ascii="Arial" w:hAnsi="Arial" w:cs="Arial"/>
                                <w:color w:val="009DDC"/>
                              </w:rPr>
                              <w:tab/>
                            </w:r>
                            <w:r w:rsidRPr="003A4B44">
                              <w:rPr>
                                <w:rFonts w:ascii="Arial" w:hAnsi="Arial" w:cs="Arial"/>
                                <w:color w:val="333333"/>
                              </w:rPr>
                              <w:tab/>
                            </w:r>
                            <w:r>
                              <w:rPr>
                                <w:rFonts w:ascii="Arial" w:hAnsi="Arial" w:cs="Arial"/>
                                <w:color w:val="333333"/>
                              </w:rPr>
                              <w:t>Malawi</w:t>
                            </w:r>
                            <w:r w:rsidRPr="003A4B44">
                              <w:rPr>
                                <w:rFonts w:ascii="Arial" w:hAnsi="Arial" w:cs="Arial"/>
                                <w:color w:val="333333"/>
                              </w:rPr>
                              <w:t xml:space="preserve"> </w:t>
                            </w:r>
                          </w:p>
                          <w:p w14:paraId="0BD0BC44" w14:textId="1DC23707" w:rsidR="00F45813" w:rsidRPr="003A4B44" w:rsidRDefault="00F45813" w:rsidP="00F45813">
                            <w:pPr>
                              <w:spacing w:line="360" w:lineRule="auto"/>
                              <w:rPr>
                                <w:rFonts w:ascii="Arial" w:hAnsi="Arial" w:cs="Arial"/>
                                <w:color w:val="333333"/>
                              </w:rPr>
                            </w:pPr>
                            <w:r w:rsidRPr="003A4B44">
                              <w:rPr>
                                <w:rFonts w:ascii="Arial" w:hAnsi="Arial" w:cs="Arial"/>
                                <w:b/>
                                <w:color w:val="009DDC"/>
                              </w:rPr>
                              <w:t>Contract length:</w:t>
                            </w:r>
                            <w:r w:rsidRPr="003A4B44">
                              <w:rPr>
                                <w:rFonts w:ascii="Arial" w:hAnsi="Arial" w:cs="Arial"/>
                                <w:color w:val="333333"/>
                              </w:rPr>
                              <w:tab/>
                            </w:r>
                            <w:r w:rsidR="00676D65">
                              <w:rPr>
                                <w:rFonts w:ascii="Arial" w:hAnsi="Arial" w:cs="Arial"/>
                                <w:color w:val="333333"/>
                              </w:rPr>
                              <w:t>Permanent</w:t>
                            </w:r>
                          </w:p>
                        </w:txbxContent>
                      </wps:txbx>
                      <wps:bodyPr rot="0" vert="horz" wrap="square" lIns="144000" tIns="144000" rIns="144000" bIns="108000" anchor="t" anchorCtr="0" upright="1">
                        <a:noAutofit/>
                      </wps:bodyPr>
                    </wps:wsp>
                  </a:graphicData>
                </a:graphic>
              </wp:inline>
            </w:drawing>
          </mc:Choice>
          <mc:Fallback>
            <w:pict>
              <v:shape w14:anchorId="482BB9F3" id="Text Box 15" o:spid="_x0000_s1027" type="#_x0000_t202" style="width:258.75pt;height:1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" strokecolor="#009ddc" strokeweight="2.25pt">
                <v:textbox inset="4mm,4mm,4mm,3mm">
                  <w:txbxContent>
                    <w:p w14:paraId="3BE5EF4E" w14:textId="77777777" w:rsidR="00F45813" w:rsidRPr="003A4B44" w:rsidRDefault="00F45813" w:rsidP="00F45813">
                      <w:pPr>
                        <w:spacing w:line="360" w:lineRule="auto"/>
                        <w:rPr>
                          <w:rFonts w:ascii="Arial" w:hAnsi="Arial" w:cs="Arial"/>
                          <w:color w:val="333333"/>
                        </w:rPr>
                      </w:pPr>
                      <w:r w:rsidRPr="003A4B44">
                        <w:rPr>
                          <w:rFonts w:ascii="Arial" w:hAnsi="Arial" w:cs="Arial"/>
                          <w:b/>
                          <w:color w:val="009DDC"/>
                        </w:rPr>
                        <w:t>Department</w:t>
                      </w:r>
                      <w:r w:rsidRPr="003A4B44">
                        <w:rPr>
                          <w:rFonts w:ascii="Arial" w:hAnsi="Arial" w:cs="Arial"/>
                          <w:color w:val="009DDC"/>
                        </w:rPr>
                        <w:t>:</w:t>
                      </w:r>
                      <w:r w:rsidRPr="003A4B44">
                        <w:rPr>
                          <w:rFonts w:ascii="Arial" w:hAnsi="Arial" w:cs="Arial"/>
                          <w:color w:val="333333"/>
                        </w:rPr>
                        <w:tab/>
                      </w:r>
                      <w:r>
                        <w:rPr>
                          <w:rFonts w:ascii="Arial" w:hAnsi="Arial" w:cs="Arial"/>
                          <w:color w:val="333333"/>
                        </w:rPr>
                        <w:t xml:space="preserve">   Human Resources</w:t>
                      </w:r>
                      <w:r w:rsidRPr="003A4B44">
                        <w:rPr>
                          <w:rFonts w:ascii="Arial" w:hAnsi="Arial" w:cs="Arial"/>
                          <w:color w:val="333333"/>
                        </w:rPr>
                        <w:t xml:space="preserve"> </w:t>
                      </w:r>
                    </w:p>
                    <w:p w14:paraId="7F1A57B4" w14:textId="09741B70" w:rsidR="00F45813" w:rsidRPr="00595395" w:rsidRDefault="00F45813" w:rsidP="00F45813">
                      <w:pPr>
                        <w:spacing w:line="360" w:lineRule="auto"/>
                        <w:ind w:left="1701" w:hanging="1701"/>
                        <w:rPr>
                          <w:rFonts w:ascii="Arial" w:hAnsi="Arial" w:cs="Arial"/>
                          <w:color w:val="333333"/>
                        </w:rPr>
                      </w:pPr>
                      <w:r w:rsidRPr="003A4B44">
                        <w:rPr>
                          <w:rFonts w:ascii="Arial" w:hAnsi="Arial" w:cs="Arial"/>
                          <w:b/>
                          <w:color w:val="009DDC"/>
                        </w:rPr>
                        <w:t>Responsible to:</w:t>
                      </w:r>
                      <w:r>
                        <w:rPr>
                          <w:rFonts w:ascii="Arial" w:hAnsi="Arial" w:cs="Arial"/>
                          <w:color w:val="333333"/>
                        </w:rPr>
                        <w:t xml:space="preserve"> </w:t>
                      </w:r>
                      <w:r w:rsidR="00676D65">
                        <w:rPr>
                          <w:rFonts w:ascii="Arial" w:hAnsi="Arial" w:cs="Arial"/>
                          <w:color w:val="333333"/>
                        </w:rPr>
                        <w:t>HR Advisor (Operations)</w:t>
                      </w:r>
                    </w:p>
                    <w:p w14:paraId="30A38276" w14:textId="77777777" w:rsidR="00F45813" w:rsidRPr="003A4B44" w:rsidRDefault="00F45813" w:rsidP="00F45813">
                      <w:pPr>
                        <w:spacing w:line="360" w:lineRule="auto"/>
                        <w:rPr>
                          <w:rFonts w:ascii="Arial" w:hAnsi="Arial" w:cs="Arial"/>
                          <w:color w:val="333333"/>
                        </w:rPr>
                      </w:pPr>
                      <w:r w:rsidRPr="003A4B44">
                        <w:rPr>
                          <w:rFonts w:ascii="Arial" w:hAnsi="Arial" w:cs="Arial"/>
                          <w:b/>
                          <w:color w:val="009DDC"/>
                        </w:rPr>
                        <w:t>Location:</w:t>
                      </w:r>
                      <w:r w:rsidRPr="003A4B44">
                        <w:rPr>
                          <w:rFonts w:ascii="Arial" w:hAnsi="Arial" w:cs="Arial"/>
                          <w:color w:val="009DDC"/>
                        </w:rPr>
                        <w:tab/>
                      </w:r>
                      <w:r w:rsidRPr="003A4B44">
                        <w:rPr>
                          <w:rFonts w:ascii="Arial" w:hAnsi="Arial" w:cs="Arial"/>
                          <w:color w:val="333333"/>
                        </w:rPr>
                        <w:tab/>
                      </w:r>
                      <w:r>
                        <w:rPr>
                          <w:rFonts w:ascii="Arial" w:hAnsi="Arial" w:cs="Arial"/>
                          <w:color w:val="333333"/>
                        </w:rPr>
                        <w:t>Malawi</w:t>
                      </w:r>
                      <w:r w:rsidRPr="003A4B44">
                        <w:rPr>
                          <w:rFonts w:ascii="Arial" w:hAnsi="Arial" w:cs="Arial"/>
                          <w:color w:val="333333"/>
                        </w:rPr>
                        <w:t xml:space="preserve"> </w:t>
                      </w:r>
                    </w:p>
                    <w:p w14:paraId="0BD0BC44" w14:textId="1DC23707" w:rsidR="00F45813" w:rsidRPr="003A4B44" w:rsidRDefault="00F45813" w:rsidP="00F45813">
                      <w:pPr>
                        <w:spacing w:line="360" w:lineRule="auto"/>
                        <w:rPr>
                          <w:rFonts w:ascii="Arial" w:hAnsi="Arial" w:cs="Arial"/>
                          <w:color w:val="333333"/>
                        </w:rPr>
                      </w:pPr>
                      <w:r w:rsidRPr="003A4B44">
                        <w:rPr>
                          <w:rFonts w:ascii="Arial" w:hAnsi="Arial" w:cs="Arial"/>
                          <w:b/>
                          <w:color w:val="009DDC"/>
                        </w:rPr>
                        <w:t>Contract length:</w:t>
                      </w:r>
                      <w:r w:rsidRPr="003A4B44">
                        <w:rPr>
                          <w:rFonts w:ascii="Arial" w:hAnsi="Arial" w:cs="Arial"/>
                          <w:color w:val="333333"/>
                        </w:rPr>
                        <w:tab/>
                      </w:r>
                      <w:r w:rsidR="00676D65">
                        <w:rPr>
                          <w:rFonts w:ascii="Arial" w:hAnsi="Arial" w:cs="Arial"/>
                          <w:color w:val="333333"/>
                        </w:rPr>
                        <w:t>Permanent</w:t>
                      </w:r>
                    </w:p>
                  </w:txbxContent>
                </v:textbox>
                <w10:anchorlock/>
              </v:shape>
            </w:pict>
          </mc:Fallback>
        </mc:AlternateContent>
      </w:r>
    </w:p>
    <w:p w14:paraId="03E79E77" w14:textId="156B2BCB" w:rsidR="00F45813" w:rsidRPr="00FC5C00" w:rsidRDefault="00F45813" w:rsidP="00F45813">
      <w:pPr>
        <w:spacing w:line="360" w:lineRule="auto"/>
        <w:rPr>
          <w:rFonts w:ascii="Arial" w:hAnsi="Arial" w:cs="Arial"/>
          <w:color w:val="333333"/>
        </w:rPr>
      </w:pPr>
      <w:r w:rsidRPr="00FC5C00">
        <w:rPr>
          <w:noProof/>
        </w:rPr>
        <mc:AlternateContent>
          <mc:Choice Requires="wps">
            <w:drawing>
              <wp:inline distT="0" distB="0" distL="0" distR="0" wp14:anchorId="50897585" wp14:editId="026FC87E">
                <wp:extent cx="5743575" cy="2546985"/>
                <wp:effectExtent l="19050" t="19685" r="19050" b="14605"/>
                <wp:docPr id="18248406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46985"/>
                        </a:xfrm>
                        <a:prstGeom prst="rect">
                          <a:avLst/>
                        </a:prstGeom>
                        <a:solidFill>
                          <a:srgbClr val="FFFFFF"/>
                        </a:solidFill>
                        <a:ln w="28575">
                          <a:solidFill>
                            <a:srgbClr val="009DDC"/>
                          </a:solidFill>
                          <a:miter lim="800000"/>
                          <a:headEnd/>
                          <a:tailEnd/>
                        </a:ln>
                      </wps:spPr>
                      <wps:txbx>
                        <w:txbxContent>
                          <w:p w14:paraId="7EE07B63"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vision</w:t>
                            </w:r>
                          </w:p>
                          <w:p w14:paraId="04EA7FB4" w14:textId="77777777" w:rsidR="00F45813" w:rsidRPr="003A4B44" w:rsidRDefault="00F45813" w:rsidP="00F45813">
                            <w:pPr>
                              <w:spacing w:line="240" w:lineRule="auto"/>
                              <w:rPr>
                                <w:rFonts w:ascii="Arial" w:hAnsi="Arial" w:cs="Arial"/>
                                <w:color w:val="333333"/>
                              </w:rPr>
                            </w:pPr>
                            <w:r w:rsidRPr="003A4B44">
                              <w:rPr>
                                <w:rFonts w:ascii="Arial" w:hAnsi="Arial" w:cs="Arial"/>
                                <w:color w:val="333333"/>
                              </w:rPr>
                              <w:t>That every child receives one daily meal in their place of education and that all those who have more than they need, share with those who lack even the most basic things.</w:t>
                            </w:r>
                          </w:p>
                          <w:p w14:paraId="3331BDE2"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mission</w:t>
                            </w:r>
                          </w:p>
                          <w:p w14:paraId="164E685D" w14:textId="77777777" w:rsidR="00F45813" w:rsidRPr="003A4B44" w:rsidRDefault="00F45813" w:rsidP="00F45813">
                            <w:pPr>
                              <w:rPr>
                                <w:rFonts w:ascii="Arial" w:hAnsi="Arial" w:cs="Arial"/>
                                <w:color w:val="333333"/>
                              </w:rPr>
                            </w:pPr>
                            <w:r w:rsidRPr="003A4B44">
                              <w:rPr>
                                <w:rFonts w:ascii="Arial" w:hAnsi="Arial" w:cs="Arial"/>
                                <w:color w:val="333333"/>
                              </w:rPr>
                              <w:t>To enable people to offer their money, goods, skills, time, or prayer, and through this involvement, provide the most effective help to those suffering the effects of extreme poverty in the world’s poorest communities.</w:t>
                            </w:r>
                          </w:p>
                          <w:p w14:paraId="5906626B"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values</w:t>
                            </w:r>
                          </w:p>
                          <w:p w14:paraId="64FA8A45" w14:textId="77777777" w:rsidR="00F45813" w:rsidRPr="003A4B44" w:rsidRDefault="00F45813" w:rsidP="00F45813">
                            <w:pPr>
                              <w:rPr>
                                <w:rFonts w:ascii="Arial" w:hAnsi="Arial" w:cs="Arial"/>
                                <w:color w:val="333333"/>
                              </w:rPr>
                            </w:pPr>
                            <w:r w:rsidRPr="003A4B44">
                              <w:rPr>
                                <w:rFonts w:ascii="Arial" w:hAnsi="Arial" w:cs="Arial"/>
                                <w:color w:val="333333"/>
                              </w:rPr>
                              <w:t xml:space="preserve">Confidence in the innate goodness of people – respect the dignity of every human being and family life – good stewardship of resources entrusted to us. </w:t>
                            </w:r>
                          </w:p>
                        </w:txbxContent>
                      </wps:txbx>
                      <wps:bodyPr rot="0" vert="horz" wrap="square" lIns="144000" tIns="144000" rIns="144000" bIns="108000" anchor="t" anchorCtr="0" upright="1">
                        <a:noAutofit/>
                      </wps:bodyPr>
                    </wps:wsp>
                  </a:graphicData>
                </a:graphic>
              </wp:inline>
            </w:drawing>
          </mc:Choice>
          <mc:Fallback>
            <w:pict>
              <v:shape w14:anchorId="50897585" id="Text Box 14" o:spid="_x0000_s1028" type="#_x0000_t202" style="width:452.25pt;height:2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" strokecolor="#009ddc" strokeweight="2.25pt">
                <v:textbox inset="4mm,4mm,4mm,3mm">
                  <w:txbxContent>
                    <w:p w14:paraId="7EE07B63"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vision</w:t>
                      </w:r>
                    </w:p>
                    <w:p w14:paraId="04EA7FB4" w14:textId="77777777" w:rsidR="00F45813" w:rsidRPr="003A4B44" w:rsidRDefault="00F45813" w:rsidP="00F45813">
                      <w:pPr>
                        <w:spacing w:line="240" w:lineRule="auto"/>
                        <w:rPr>
                          <w:rFonts w:ascii="Arial" w:hAnsi="Arial" w:cs="Arial"/>
                          <w:color w:val="333333"/>
                        </w:rPr>
                      </w:pPr>
                      <w:r w:rsidRPr="003A4B44">
                        <w:rPr>
                          <w:rFonts w:ascii="Arial" w:hAnsi="Arial" w:cs="Arial"/>
                          <w:color w:val="333333"/>
                        </w:rPr>
                        <w:t>That every child receives one daily meal in their place of education and that all those who have more than they need, share with those who lack even the most basic things.</w:t>
                      </w:r>
                    </w:p>
                    <w:p w14:paraId="3331BDE2"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mission</w:t>
                      </w:r>
                    </w:p>
                    <w:p w14:paraId="164E685D" w14:textId="77777777" w:rsidR="00F45813" w:rsidRPr="003A4B44" w:rsidRDefault="00F45813" w:rsidP="00F45813">
                      <w:pPr>
                        <w:rPr>
                          <w:rFonts w:ascii="Arial" w:hAnsi="Arial" w:cs="Arial"/>
                          <w:color w:val="333333"/>
                        </w:rPr>
                      </w:pPr>
                      <w:r w:rsidRPr="003A4B44">
                        <w:rPr>
                          <w:rFonts w:ascii="Arial" w:hAnsi="Arial" w:cs="Arial"/>
                          <w:color w:val="333333"/>
                        </w:rPr>
                        <w:t>To enable people to offer their money, goods, skills, time, or prayer, and through this involvement, provide the most effective help to those suffering the effects of extreme poverty in the world’s poorest communities.</w:t>
                      </w:r>
                    </w:p>
                    <w:p w14:paraId="5906626B" w14:textId="77777777" w:rsidR="00F45813" w:rsidRPr="003A4B44" w:rsidRDefault="00F45813" w:rsidP="00F45813">
                      <w:pPr>
                        <w:spacing w:line="240" w:lineRule="auto"/>
                        <w:rPr>
                          <w:rFonts w:ascii="Arial" w:hAnsi="Arial" w:cs="Arial"/>
                          <w:b/>
                          <w:color w:val="009DDC"/>
                        </w:rPr>
                      </w:pPr>
                      <w:r w:rsidRPr="003A4B44">
                        <w:rPr>
                          <w:rFonts w:ascii="Arial" w:hAnsi="Arial" w:cs="Arial"/>
                          <w:b/>
                          <w:color w:val="009DDC"/>
                        </w:rPr>
                        <w:t>Our values</w:t>
                      </w:r>
                    </w:p>
                    <w:p w14:paraId="64FA8A45" w14:textId="77777777" w:rsidR="00F45813" w:rsidRPr="003A4B44" w:rsidRDefault="00F45813" w:rsidP="00F45813">
                      <w:pPr>
                        <w:rPr>
                          <w:rFonts w:ascii="Arial" w:hAnsi="Arial" w:cs="Arial"/>
                          <w:color w:val="333333"/>
                        </w:rPr>
                      </w:pPr>
                      <w:r w:rsidRPr="003A4B44">
                        <w:rPr>
                          <w:rFonts w:ascii="Arial" w:hAnsi="Arial" w:cs="Arial"/>
                          <w:color w:val="333333"/>
                        </w:rPr>
                        <w:t xml:space="preserve">Confidence in the innate goodness of people – respect the dignity of every human being and family life – good stewardship of resources entrusted to us. </w:t>
                      </w:r>
                    </w:p>
                  </w:txbxContent>
                </v:textbox>
                <w10:anchorlock/>
              </v:shape>
            </w:pict>
          </mc:Fallback>
        </mc:AlternateContent>
      </w:r>
    </w:p>
    <w:p w14:paraId="67B6DF0B" w14:textId="5810EA0D" w:rsidR="00F45813" w:rsidRPr="00FC5C00" w:rsidRDefault="00F45813" w:rsidP="00F45813">
      <w:pPr>
        <w:spacing w:line="360" w:lineRule="auto"/>
        <w:rPr>
          <w:rFonts w:ascii="Arial" w:hAnsi="Arial" w:cs="Arial"/>
          <w:color w:val="333333"/>
        </w:rPr>
      </w:pPr>
      <w:r w:rsidRPr="00FC5C00">
        <w:rPr>
          <w:noProof/>
        </w:rPr>
        <mc:AlternateContent>
          <mc:Choice Requires="wps">
            <w:drawing>
              <wp:inline distT="0" distB="0" distL="0" distR="0" wp14:anchorId="446E4BC7" wp14:editId="739CFFA9">
                <wp:extent cx="5731510" cy="1928503"/>
                <wp:effectExtent l="19050" t="19050" r="21590" b="14605"/>
                <wp:docPr id="17070805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28503"/>
                        </a:xfrm>
                        <a:prstGeom prst="rect">
                          <a:avLst/>
                        </a:prstGeom>
                        <a:solidFill>
                          <a:srgbClr val="FFFFFF"/>
                        </a:solidFill>
                        <a:ln w="28575">
                          <a:solidFill>
                            <a:srgbClr val="009DDC"/>
                          </a:solidFill>
                          <a:miter lim="800000"/>
                          <a:headEnd/>
                          <a:tailEnd/>
                        </a:ln>
                      </wps:spPr>
                      <wps:txbx>
                        <w:txbxContent>
                          <w:p w14:paraId="1E25B3FC" w14:textId="77777777" w:rsidR="00F45813" w:rsidRPr="00676D65" w:rsidRDefault="00F45813" w:rsidP="00F45813">
                            <w:pPr>
                              <w:jc w:val="both"/>
                              <w:rPr>
                                <w:rFonts w:ascii="Arial" w:hAnsi="Arial" w:cs="Arial"/>
                                <w:b/>
                                <w:color w:val="009DDC"/>
                              </w:rPr>
                            </w:pPr>
                            <w:r w:rsidRPr="00676D65">
                              <w:rPr>
                                <w:rFonts w:ascii="Arial" w:hAnsi="Arial" w:cs="Arial"/>
                                <w:b/>
                                <w:color w:val="009DDC"/>
                              </w:rPr>
                              <w:t>Job purpose</w:t>
                            </w:r>
                          </w:p>
                          <w:p w14:paraId="5DCFFFE6" w14:textId="4211013C" w:rsidR="00F45813" w:rsidRPr="00676D65" w:rsidRDefault="00F45813" w:rsidP="00F45813">
                            <w:pPr>
                              <w:jc w:val="both"/>
                              <w:rPr>
                                <w:rFonts w:ascii="Arial" w:hAnsi="Arial" w:cs="Arial"/>
                                <w:lang w:val="en-US"/>
                              </w:rPr>
                            </w:pPr>
                            <w:r w:rsidRPr="00676D65">
                              <w:rPr>
                                <w:rFonts w:ascii="Arial" w:hAnsi="Arial" w:cs="Arial"/>
                                <w:lang w:val="en-US"/>
                              </w:rPr>
                              <w:t xml:space="preserve">The HR Officer </w:t>
                            </w:r>
                            <w:r w:rsidR="009A1DAD">
                              <w:rPr>
                                <w:rFonts w:ascii="Arial" w:hAnsi="Arial" w:cs="Arial"/>
                                <w:lang w:val="en-US"/>
                              </w:rPr>
                              <w:t xml:space="preserve">reports to HR Advisor (Operations) and </w:t>
                            </w:r>
                            <w:r w:rsidRPr="00676D65">
                              <w:rPr>
                                <w:rFonts w:ascii="Arial" w:hAnsi="Arial" w:cs="Arial"/>
                                <w:lang w:val="en-US"/>
                              </w:rPr>
                              <w:t xml:space="preserve">is responsible for </w:t>
                            </w:r>
                            <w:r w:rsidRPr="00676D65">
                              <w:rPr>
                                <w:rFonts w:ascii="Arial" w:hAnsi="Arial" w:cs="Arial"/>
                                <w:lang w:val="en-US"/>
                              </w:rPr>
                              <w:t xml:space="preserve">supporting </w:t>
                            </w:r>
                            <w:r w:rsidRPr="00676D65">
                              <w:rPr>
                                <w:rFonts w:ascii="Arial" w:hAnsi="Arial" w:cs="Arial"/>
                                <w:lang w:val="en-US"/>
                              </w:rPr>
                              <w:t xml:space="preserve">Mary’s Meals Malawi’s </w:t>
                            </w:r>
                            <w:r w:rsidRPr="00676D65">
                              <w:rPr>
                                <w:rFonts w:ascii="Arial" w:hAnsi="Arial" w:cs="Arial"/>
                                <w:lang w:val="en-US"/>
                              </w:rPr>
                              <w:t xml:space="preserve">(MMM) </w:t>
                            </w:r>
                            <w:r w:rsidRPr="00676D65">
                              <w:rPr>
                                <w:rFonts w:ascii="Arial" w:hAnsi="Arial" w:cs="Arial"/>
                                <w:lang w:val="en-US"/>
                              </w:rPr>
                              <w:t xml:space="preserve">human resource (HR) </w:t>
                            </w:r>
                            <w:r w:rsidRPr="00766309">
                              <w:rPr>
                                <w:rFonts w:ascii="Arial" w:hAnsi="Arial" w:cs="Arial"/>
                              </w:rPr>
                              <w:t>day-to-day functions</w:t>
                            </w:r>
                            <w:r w:rsidRPr="00676D65">
                              <w:rPr>
                                <w:rFonts w:ascii="Arial" w:hAnsi="Arial" w:cs="Arial"/>
                              </w:rPr>
                              <w:t xml:space="preserve"> which </w:t>
                            </w:r>
                            <w:r w:rsidRPr="00766309">
                              <w:rPr>
                                <w:rFonts w:ascii="Arial" w:hAnsi="Arial" w:cs="Arial"/>
                              </w:rPr>
                              <w:t>includ</w:t>
                            </w:r>
                            <w:r w:rsidRPr="00676D65">
                              <w:rPr>
                                <w:rFonts w:ascii="Arial" w:hAnsi="Arial" w:cs="Arial"/>
                              </w:rPr>
                              <w:t>es</w:t>
                            </w:r>
                            <w:r w:rsidRPr="00766309">
                              <w:rPr>
                                <w:rFonts w:ascii="Arial" w:hAnsi="Arial" w:cs="Arial"/>
                              </w:rPr>
                              <w:t xml:space="preserve"> recruitment, </w:t>
                            </w:r>
                            <w:r w:rsidRPr="00676D65">
                              <w:rPr>
                                <w:rFonts w:ascii="Arial" w:hAnsi="Arial" w:cs="Arial"/>
                                <w:lang w:val="en-US"/>
                              </w:rPr>
                              <w:t xml:space="preserve">staffing; leave management, employee counselling; management of pension and group life assurance schemes, group personal accident insurance and medical issues. </w:t>
                            </w:r>
                          </w:p>
                          <w:p w14:paraId="017428BF" w14:textId="416BAF8F" w:rsidR="00F45813" w:rsidRPr="00766309" w:rsidRDefault="00F45813" w:rsidP="00F45813">
                            <w:pPr>
                              <w:spacing w:line="278" w:lineRule="auto"/>
                              <w:jc w:val="both"/>
                              <w:rPr>
                                <w:rFonts w:ascii="Arial" w:hAnsi="Arial" w:cs="Arial"/>
                              </w:rPr>
                            </w:pPr>
                            <w:r w:rsidRPr="00766309">
                              <w:rPr>
                                <w:rFonts w:ascii="Arial" w:hAnsi="Arial" w:cs="Arial"/>
                              </w:rPr>
                              <w:t xml:space="preserve"> The role ensures that HR policies are effectively implemented and that </w:t>
                            </w:r>
                            <w:r w:rsidRPr="00676D65">
                              <w:rPr>
                                <w:rFonts w:ascii="Arial" w:hAnsi="Arial" w:cs="Arial"/>
                              </w:rPr>
                              <w:t xml:space="preserve">MMM </w:t>
                            </w:r>
                            <w:r w:rsidRPr="00766309">
                              <w:rPr>
                                <w:rFonts w:ascii="Arial" w:hAnsi="Arial" w:cs="Arial"/>
                              </w:rPr>
                              <w:t>fosters a positive and productive work environment.</w:t>
                            </w:r>
                          </w:p>
                          <w:p w14:paraId="0A7F5ED1" w14:textId="1147DB1C" w:rsidR="00F45813" w:rsidRPr="00595395" w:rsidRDefault="00F45813" w:rsidP="00F45813">
                            <w:pPr>
                              <w:spacing w:after="0" w:line="276" w:lineRule="auto"/>
                              <w:jc w:val="both"/>
                              <w:rPr>
                                <w:rFonts w:ascii="Arial" w:hAnsi="Arial" w:cs="Arial"/>
                                <w:lang w:val="en-US"/>
                              </w:rPr>
                            </w:pPr>
                          </w:p>
                        </w:txbxContent>
                      </wps:txbx>
                      <wps:bodyPr rot="0" vert="horz" wrap="square" lIns="144000" tIns="144000" rIns="144000" bIns="108000" anchor="t" anchorCtr="0" upright="1">
                        <a:noAutofit/>
                      </wps:bodyPr>
                    </wps:wsp>
                  </a:graphicData>
                </a:graphic>
              </wp:inline>
            </w:drawing>
          </mc:Choice>
          <mc:Fallback>
            <w:pict>
              <v:shape w14:anchorId="446E4BC7" id="Text Box 13" o:spid="_x0000_s1029" type="#_x0000_t202" style="width:451.3pt;height:1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" strokecolor="#009ddc" strokeweight="2.25pt">
                <v:textbox inset="4mm,4mm,4mm,3mm">
                  <w:txbxContent>
                    <w:p w14:paraId="1E25B3FC" w14:textId="77777777" w:rsidR="00F45813" w:rsidRPr="00676D65" w:rsidRDefault="00F45813" w:rsidP="00F45813">
                      <w:pPr>
                        <w:jc w:val="both"/>
                        <w:rPr>
                          <w:rFonts w:ascii="Arial" w:hAnsi="Arial" w:cs="Arial"/>
                          <w:b/>
                          <w:color w:val="009DDC"/>
                        </w:rPr>
                      </w:pPr>
                      <w:r w:rsidRPr="00676D65">
                        <w:rPr>
                          <w:rFonts w:ascii="Arial" w:hAnsi="Arial" w:cs="Arial"/>
                          <w:b/>
                          <w:color w:val="009DDC"/>
                        </w:rPr>
                        <w:t>Job purpose</w:t>
                      </w:r>
                    </w:p>
                    <w:p w14:paraId="5DCFFFE6" w14:textId="4211013C" w:rsidR="00F45813" w:rsidRPr="00676D65" w:rsidRDefault="00F45813" w:rsidP="00F45813">
                      <w:pPr>
                        <w:jc w:val="both"/>
                        <w:rPr>
                          <w:rFonts w:ascii="Arial" w:hAnsi="Arial" w:cs="Arial"/>
                          <w:lang w:val="en-US"/>
                        </w:rPr>
                      </w:pPr>
                      <w:r w:rsidRPr="00676D65">
                        <w:rPr>
                          <w:rFonts w:ascii="Arial" w:hAnsi="Arial" w:cs="Arial"/>
                          <w:lang w:val="en-US"/>
                        </w:rPr>
                        <w:t xml:space="preserve">The HR Officer </w:t>
                      </w:r>
                      <w:r w:rsidR="009A1DAD">
                        <w:rPr>
                          <w:rFonts w:ascii="Arial" w:hAnsi="Arial" w:cs="Arial"/>
                          <w:lang w:val="en-US"/>
                        </w:rPr>
                        <w:t xml:space="preserve">reports to HR Advisor (Operations) and </w:t>
                      </w:r>
                      <w:r w:rsidRPr="00676D65">
                        <w:rPr>
                          <w:rFonts w:ascii="Arial" w:hAnsi="Arial" w:cs="Arial"/>
                          <w:lang w:val="en-US"/>
                        </w:rPr>
                        <w:t xml:space="preserve">is responsible for </w:t>
                      </w:r>
                      <w:r w:rsidRPr="00676D65">
                        <w:rPr>
                          <w:rFonts w:ascii="Arial" w:hAnsi="Arial" w:cs="Arial"/>
                          <w:lang w:val="en-US"/>
                        </w:rPr>
                        <w:t xml:space="preserve">supporting </w:t>
                      </w:r>
                      <w:r w:rsidRPr="00676D65">
                        <w:rPr>
                          <w:rFonts w:ascii="Arial" w:hAnsi="Arial" w:cs="Arial"/>
                          <w:lang w:val="en-US"/>
                        </w:rPr>
                        <w:t xml:space="preserve">Mary’s Meals Malawi’s </w:t>
                      </w:r>
                      <w:r w:rsidRPr="00676D65">
                        <w:rPr>
                          <w:rFonts w:ascii="Arial" w:hAnsi="Arial" w:cs="Arial"/>
                          <w:lang w:val="en-US"/>
                        </w:rPr>
                        <w:t xml:space="preserve">(MMM) </w:t>
                      </w:r>
                      <w:r w:rsidRPr="00676D65">
                        <w:rPr>
                          <w:rFonts w:ascii="Arial" w:hAnsi="Arial" w:cs="Arial"/>
                          <w:lang w:val="en-US"/>
                        </w:rPr>
                        <w:t xml:space="preserve">human resource (HR) </w:t>
                      </w:r>
                      <w:r w:rsidRPr="00766309">
                        <w:rPr>
                          <w:rFonts w:ascii="Arial" w:hAnsi="Arial" w:cs="Arial"/>
                        </w:rPr>
                        <w:t>day-to-day functions</w:t>
                      </w:r>
                      <w:r w:rsidRPr="00676D65">
                        <w:rPr>
                          <w:rFonts w:ascii="Arial" w:hAnsi="Arial" w:cs="Arial"/>
                        </w:rPr>
                        <w:t xml:space="preserve"> which </w:t>
                      </w:r>
                      <w:r w:rsidRPr="00766309">
                        <w:rPr>
                          <w:rFonts w:ascii="Arial" w:hAnsi="Arial" w:cs="Arial"/>
                        </w:rPr>
                        <w:t>includ</w:t>
                      </w:r>
                      <w:r w:rsidRPr="00676D65">
                        <w:rPr>
                          <w:rFonts w:ascii="Arial" w:hAnsi="Arial" w:cs="Arial"/>
                        </w:rPr>
                        <w:t>es</w:t>
                      </w:r>
                      <w:r w:rsidRPr="00766309">
                        <w:rPr>
                          <w:rFonts w:ascii="Arial" w:hAnsi="Arial" w:cs="Arial"/>
                        </w:rPr>
                        <w:t xml:space="preserve"> recruitment, </w:t>
                      </w:r>
                      <w:r w:rsidRPr="00676D65">
                        <w:rPr>
                          <w:rFonts w:ascii="Arial" w:hAnsi="Arial" w:cs="Arial"/>
                          <w:lang w:val="en-US"/>
                        </w:rPr>
                        <w:t xml:space="preserve">staffing; leave management, employee counselling; management of pension and group life assurance schemes, group personal accident insurance and medical issues. </w:t>
                      </w:r>
                    </w:p>
                    <w:p w14:paraId="017428BF" w14:textId="416BAF8F" w:rsidR="00F45813" w:rsidRPr="00766309" w:rsidRDefault="00F45813" w:rsidP="00F45813">
                      <w:pPr>
                        <w:spacing w:line="278" w:lineRule="auto"/>
                        <w:jc w:val="both"/>
                        <w:rPr>
                          <w:rFonts w:ascii="Arial" w:hAnsi="Arial" w:cs="Arial"/>
                        </w:rPr>
                      </w:pPr>
                      <w:r w:rsidRPr="00766309">
                        <w:rPr>
                          <w:rFonts w:ascii="Arial" w:hAnsi="Arial" w:cs="Arial"/>
                        </w:rPr>
                        <w:t xml:space="preserve"> The role ensures that HR policies are effectively implemented and that </w:t>
                      </w:r>
                      <w:r w:rsidRPr="00676D65">
                        <w:rPr>
                          <w:rFonts w:ascii="Arial" w:hAnsi="Arial" w:cs="Arial"/>
                        </w:rPr>
                        <w:t xml:space="preserve">MMM </w:t>
                      </w:r>
                      <w:r w:rsidRPr="00766309">
                        <w:rPr>
                          <w:rFonts w:ascii="Arial" w:hAnsi="Arial" w:cs="Arial"/>
                        </w:rPr>
                        <w:t>fosters a positive and productive work environment.</w:t>
                      </w:r>
                    </w:p>
                    <w:p w14:paraId="0A7F5ED1" w14:textId="1147DB1C" w:rsidR="00F45813" w:rsidRPr="00595395" w:rsidRDefault="00F45813" w:rsidP="00F45813">
                      <w:pPr>
                        <w:spacing w:after="0" w:line="276" w:lineRule="auto"/>
                        <w:jc w:val="both"/>
                        <w:rPr>
                          <w:rFonts w:ascii="Arial" w:hAnsi="Arial" w:cs="Arial"/>
                          <w:lang w:val="en-US"/>
                        </w:rPr>
                      </w:pPr>
                    </w:p>
                  </w:txbxContent>
                </v:textbox>
                <w10:anchorlock/>
              </v:shape>
            </w:pict>
          </mc:Fallback>
        </mc:AlternateContent>
      </w:r>
    </w:p>
    <w:p w14:paraId="6D97A274" w14:textId="0B8E083F" w:rsidR="00F45813" w:rsidRDefault="00F45813" w:rsidP="00F45813">
      <w:pPr>
        <w:rPr>
          <w:rFonts w:ascii="Arial" w:hAnsi="Arial" w:cs="Arial"/>
          <w:color w:val="333333"/>
        </w:rPr>
      </w:pPr>
      <w:r w:rsidRPr="00FC5C00">
        <w:rPr>
          <w:noProof/>
        </w:rPr>
        <w:lastRenderedPageBreak/>
        <mc:AlternateContent>
          <mc:Choice Requires="wps">
            <w:drawing>
              <wp:inline distT="0" distB="0" distL="0" distR="0" wp14:anchorId="565DF0AD" wp14:editId="32F7EAAE">
                <wp:extent cx="5731510" cy="5645480"/>
                <wp:effectExtent l="19050" t="19050" r="21590" b="1270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45480"/>
                        </a:xfrm>
                        <a:prstGeom prst="rect">
                          <a:avLst/>
                        </a:prstGeom>
                        <a:solidFill>
                          <a:srgbClr val="FFFFFF"/>
                        </a:solidFill>
                        <a:ln w="28575">
                          <a:solidFill>
                            <a:srgbClr val="009DDC"/>
                          </a:solidFill>
                          <a:miter lim="800000"/>
                          <a:headEnd/>
                          <a:tailEnd/>
                        </a:ln>
                      </wps:spPr>
                      <wps:txbx>
                        <w:txbxContent>
                          <w:p w14:paraId="6C6F9261" w14:textId="77777777" w:rsidR="00F45813" w:rsidRPr="00676D65" w:rsidRDefault="00F45813" w:rsidP="00676D65">
                            <w:pPr>
                              <w:jc w:val="both"/>
                              <w:rPr>
                                <w:rFonts w:ascii="Arial" w:hAnsi="Arial" w:cs="Arial"/>
                                <w:b/>
                              </w:rPr>
                            </w:pPr>
                            <w:bookmarkStart w:id="0" w:name="_Hlk198282321"/>
                            <w:bookmarkStart w:id="1" w:name="_Hlk198282322"/>
                            <w:r w:rsidRPr="00676D65">
                              <w:rPr>
                                <w:rFonts w:ascii="Arial" w:hAnsi="Arial" w:cs="Arial"/>
                                <w:b/>
                                <w:color w:val="009DDC"/>
                              </w:rPr>
                              <w:t xml:space="preserve">Key activities </w:t>
                            </w:r>
                          </w:p>
                          <w:p w14:paraId="0F4F8429" w14:textId="352AC373" w:rsidR="00F45813" w:rsidRPr="00676D65" w:rsidRDefault="00F45813" w:rsidP="00676D65">
                            <w:pPr>
                              <w:numPr>
                                <w:ilvl w:val="0"/>
                                <w:numId w:val="8"/>
                              </w:numPr>
                              <w:spacing w:after="0" w:line="276" w:lineRule="auto"/>
                              <w:contextualSpacing/>
                              <w:jc w:val="both"/>
                              <w:rPr>
                                <w:rFonts w:ascii="Arial" w:hAnsi="Arial" w:cs="Arial"/>
                                <w:lang w:val="en-US"/>
                              </w:rPr>
                            </w:pPr>
                            <w:bookmarkStart w:id="2" w:name="_Hlk198279541"/>
                            <w:r w:rsidRPr="00676D65">
                              <w:rPr>
                                <w:rFonts w:ascii="Arial" w:hAnsi="Arial" w:cs="Arial"/>
                                <w:lang w:val="en-US"/>
                              </w:rPr>
                              <w:t>Ensure that accurate and up to date job descriptions are in place</w:t>
                            </w:r>
                            <w:r w:rsidR="00676D65" w:rsidRPr="00676D65">
                              <w:rPr>
                                <w:rFonts w:ascii="Arial" w:hAnsi="Arial" w:cs="Arial"/>
                                <w:lang w:val="en-US"/>
                              </w:rPr>
                              <w:t>.</w:t>
                            </w:r>
                          </w:p>
                          <w:p w14:paraId="27F9A7DA" w14:textId="3575EC3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 xml:space="preserve">Manage </w:t>
                            </w:r>
                            <w:r w:rsidRPr="00676D65">
                              <w:rPr>
                                <w:rFonts w:ascii="Arial" w:hAnsi="Arial" w:cs="Arial"/>
                              </w:rPr>
                              <w:t xml:space="preserve">all </w:t>
                            </w:r>
                            <w:r w:rsidRPr="00676D65">
                              <w:rPr>
                                <w:rFonts w:ascii="Arial" w:hAnsi="Arial" w:cs="Arial"/>
                                <w:lang w:val="en-US"/>
                              </w:rPr>
                              <w:t>national staff leave requests including maternity and paternity leave administration and requests for Time Off in Lieu (TOIL)</w:t>
                            </w:r>
                            <w:r w:rsidRPr="00676D65">
                              <w:rPr>
                                <w:rFonts w:ascii="Arial" w:hAnsi="Arial" w:cs="Arial"/>
                                <w:lang w:val="en-US"/>
                              </w:rPr>
                              <w:t>.</w:t>
                            </w:r>
                          </w:p>
                          <w:p w14:paraId="2FA92E2A" w14:textId="07F3CC7B"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Ensure that employee daily attendance is monitored and reported</w:t>
                            </w:r>
                          </w:p>
                          <w:p w14:paraId="085CBE2E" w14:textId="2EF83DA3" w:rsidR="00676D65" w:rsidRPr="00676D65" w:rsidRDefault="00676D65" w:rsidP="00676D65">
                            <w:pPr>
                              <w:numPr>
                                <w:ilvl w:val="0"/>
                                <w:numId w:val="8"/>
                              </w:numPr>
                              <w:spacing w:after="0" w:line="276" w:lineRule="auto"/>
                              <w:contextualSpacing/>
                              <w:jc w:val="both"/>
                              <w:rPr>
                                <w:rFonts w:ascii="Arial" w:hAnsi="Arial" w:cs="Arial"/>
                              </w:rPr>
                            </w:pPr>
                            <w:r w:rsidRPr="00676D65">
                              <w:rPr>
                                <w:rFonts w:ascii="Arial" w:hAnsi="Arial" w:cs="Arial"/>
                                <w:lang w:val="en-US"/>
                              </w:rPr>
                              <w:t>Monitor sickness and absence levels and provide monthly reports to the Head</w:t>
                            </w:r>
                            <w:r w:rsidRPr="00676D65">
                              <w:rPr>
                                <w:rFonts w:ascii="Arial" w:hAnsi="Arial" w:cs="Arial"/>
                              </w:rPr>
                              <w:t>s of departments (SLT)</w:t>
                            </w:r>
                          </w:p>
                          <w:p w14:paraId="199C0212" w14:textId="5D3BA996" w:rsidR="00676D65" w:rsidRPr="00676D65" w:rsidRDefault="00676D65" w:rsidP="00676D65">
                            <w:pPr>
                              <w:numPr>
                                <w:ilvl w:val="0"/>
                                <w:numId w:val="8"/>
                              </w:numPr>
                              <w:spacing w:after="0" w:line="276" w:lineRule="auto"/>
                              <w:contextualSpacing/>
                              <w:jc w:val="both"/>
                              <w:rPr>
                                <w:rFonts w:ascii="Arial" w:hAnsi="Arial" w:cs="Arial"/>
                              </w:rPr>
                            </w:pPr>
                            <w:r w:rsidRPr="00991C73">
                              <w:rPr>
                                <w:rFonts w:ascii="Arial" w:eastAsia="Times New Roman" w:hAnsi="Arial" w:cs="Arial"/>
                              </w:rPr>
                              <w:t xml:space="preserve">Provides support in recruitment </w:t>
                            </w:r>
                            <w:r w:rsidRPr="00676D65">
                              <w:rPr>
                                <w:rFonts w:ascii="Arial" w:eastAsia="Times New Roman" w:hAnsi="Arial" w:cs="Arial"/>
                              </w:rPr>
                              <w:t xml:space="preserve">and selection </w:t>
                            </w:r>
                            <w:r w:rsidRPr="00676D65">
                              <w:rPr>
                                <w:rFonts w:ascii="Arial" w:hAnsi="Arial" w:cs="Arial"/>
                                <w:lang w:val="en-US"/>
                              </w:rPr>
                              <w:t>processes. These include</w:t>
                            </w:r>
                            <w:r w:rsidRPr="00676D65">
                              <w:rPr>
                                <w:rFonts w:ascii="Arial" w:hAnsi="Arial" w:cs="Arial"/>
                              </w:rPr>
                              <w:t xml:space="preserve"> </w:t>
                            </w:r>
                            <w:r w:rsidRPr="00991C73">
                              <w:rPr>
                                <w:rFonts w:ascii="Arial" w:eastAsia="Times New Roman" w:hAnsi="Arial" w:cs="Arial"/>
                              </w:rPr>
                              <w:t xml:space="preserve">Staff Requisitioning, </w:t>
                            </w:r>
                            <w:r w:rsidRPr="00676D65">
                              <w:rPr>
                                <w:rFonts w:ascii="Arial" w:hAnsi="Arial" w:cs="Arial"/>
                                <w:lang w:val="en-US"/>
                              </w:rPr>
                              <w:t xml:space="preserve">scheduling and organising interviews, </w:t>
                            </w:r>
                            <w:r w:rsidRPr="00991C73">
                              <w:rPr>
                                <w:rFonts w:ascii="Arial" w:eastAsia="Times New Roman" w:hAnsi="Arial" w:cs="Arial"/>
                              </w:rPr>
                              <w:t>documentation of offer letters</w:t>
                            </w:r>
                            <w:r w:rsidRPr="00676D65">
                              <w:rPr>
                                <w:rFonts w:ascii="Arial" w:hAnsi="Arial" w:cs="Arial"/>
                                <w:lang w:val="en-US"/>
                              </w:rPr>
                              <w:t xml:space="preserve"> reference checks on candidates as required and informing unsuccessful applicants</w:t>
                            </w:r>
                            <w:r w:rsidRPr="00676D65">
                              <w:rPr>
                                <w:rFonts w:ascii="Arial" w:hAnsi="Arial" w:cs="Arial"/>
                                <w:lang w:val="en-US"/>
                              </w:rPr>
                              <w:t>.</w:t>
                            </w:r>
                          </w:p>
                          <w:p w14:paraId="36895135" w14:textId="77777777" w:rsidR="00676D65" w:rsidRPr="00676D65" w:rsidRDefault="00676D65" w:rsidP="00676D65">
                            <w:pPr>
                              <w:numPr>
                                <w:ilvl w:val="0"/>
                                <w:numId w:val="8"/>
                              </w:numPr>
                              <w:shd w:val="clear" w:color="auto" w:fill="FFFFFF"/>
                              <w:spacing w:after="0" w:line="240" w:lineRule="auto"/>
                              <w:jc w:val="both"/>
                              <w:textAlignment w:val="baseline"/>
                              <w:rPr>
                                <w:rFonts w:ascii="Arial" w:hAnsi="Arial" w:cs="Arial"/>
                              </w:rPr>
                            </w:pPr>
                            <w:r w:rsidRPr="00676D65">
                              <w:rPr>
                                <w:rStyle w:val="fadeinm1hgl8"/>
                                <w:rFonts w:ascii="Arial" w:hAnsi="Arial" w:cs="Arial"/>
                              </w:rPr>
                              <w:t>Prepare and maintain accurate employee records</w:t>
                            </w:r>
                            <w:r w:rsidRPr="00676D65">
                              <w:rPr>
                                <w:rStyle w:val="fadeinm1hgl8"/>
                                <w:rFonts w:ascii="Arial" w:eastAsiaTheme="majorEastAsia" w:hAnsi="Arial" w:cs="Arial"/>
                              </w:rPr>
                              <w:t xml:space="preserve"> </w:t>
                            </w:r>
                            <w:r w:rsidRPr="00676D65">
                              <w:rPr>
                                <w:rFonts w:ascii="Arial" w:eastAsia="Times New Roman" w:hAnsi="Arial" w:cs="Arial"/>
                              </w:rPr>
                              <w:t>in PeopleHR system</w:t>
                            </w:r>
                            <w:r w:rsidRPr="00991C73">
                              <w:rPr>
                                <w:rFonts w:ascii="Arial" w:eastAsia="Times New Roman" w:hAnsi="Arial" w:cs="Arial"/>
                              </w:rPr>
                              <w:t>.</w:t>
                            </w:r>
                          </w:p>
                          <w:p w14:paraId="55532BA0" w14:textId="4CFD286F" w:rsidR="00676D65" w:rsidRPr="00676D65" w:rsidRDefault="00676D65" w:rsidP="00676D65">
                            <w:pPr>
                              <w:numPr>
                                <w:ilvl w:val="0"/>
                                <w:numId w:val="8"/>
                              </w:numPr>
                              <w:shd w:val="clear" w:color="auto" w:fill="FFFFFF"/>
                              <w:spacing w:after="0" w:line="240" w:lineRule="auto"/>
                              <w:jc w:val="both"/>
                              <w:textAlignment w:val="baseline"/>
                              <w:rPr>
                                <w:rFonts w:ascii="Arial" w:hAnsi="Arial" w:cs="Arial"/>
                              </w:rPr>
                            </w:pPr>
                            <w:r w:rsidRPr="00991C73">
                              <w:rPr>
                                <w:rFonts w:ascii="Arial" w:eastAsia="Times New Roman" w:hAnsi="Arial" w:cs="Arial"/>
                              </w:rPr>
                              <w:t xml:space="preserve">Conduct self-audits for Staff files to ensure </w:t>
                            </w:r>
                            <w:r w:rsidRPr="00676D65">
                              <w:rPr>
                                <w:rFonts w:ascii="Arial" w:eastAsia="Times New Roman" w:hAnsi="Arial" w:cs="Arial"/>
                              </w:rPr>
                              <w:t xml:space="preserve">completeness of </w:t>
                            </w:r>
                            <w:r w:rsidRPr="00676D65">
                              <w:rPr>
                                <w:rStyle w:val="fadeinm1hgl8"/>
                                <w:rFonts w:ascii="Arial" w:eastAsiaTheme="majorEastAsia" w:hAnsi="Arial" w:cs="Arial"/>
                              </w:rPr>
                              <w:t>updated HR databases, records, and reports.</w:t>
                            </w:r>
                          </w:p>
                          <w:p w14:paraId="7FEC292E" w14:textId="77777777" w:rsidR="00676D65" w:rsidRPr="00676D65" w:rsidRDefault="00676D65" w:rsidP="00676D65">
                            <w:pPr>
                              <w:pStyle w:val="NormalWeb"/>
                              <w:numPr>
                                <w:ilvl w:val="0"/>
                                <w:numId w:val="8"/>
                              </w:numPr>
                              <w:jc w:val="both"/>
                              <w:rPr>
                                <w:rFonts w:ascii="Arial" w:hAnsi="Arial" w:cs="Arial"/>
                                <w:sz w:val="22"/>
                                <w:szCs w:val="22"/>
                              </w:rPr>
                            </w:pPr>
                            <w:r w:rsidRPr="00676D65">
                              <w:rPr>
                                <w:rStyle w:val="fadeinm1hgl8"/>
                                <w:rFonts w:ascii="Arial" w:eastAsiaTheme="majorEastAsia" w:hAnsi="Arial" w:cs="Arial"/>
                                <w:sz w:val="22"/>
                                <w:szCs w:val="22"/>
                              </w:rPr>
                              <w:t>Coordinate and conduct employee onboarding and orientation sessions.</w:t>
                            </w:r>
                          </w:p>
                          <w:p w14:paraId="491DAEB8" w14:textId="77777777" w:rsidR="00676D65" w:rsidRPr="00676D65" w:rsidRDefault="00676D65" w:rsidP="00676D65">
                            <w:pPr>
                              <w:numPr>
                                <w:ilvl w:val="0"/>
                                <w:numId w:val="8"/>
                              </w:numPr>
                              <w:spacing w:after="0" w:line="276" w:lineRule="auto"/>
                              <w:contextualSpacing/>
                              <w:jc w:val="both"/>
                              <w:rPr>
                                <w:rFonts w:ascii="Arial" w:eastAsiaTheme="minorHAnsi" w:hAnsi="Arial" w:cs="Arial"/>
                                <w:kern w:val="2"/>
                                <w14:ligatures w14:val="standardContextual"/>
                              </w:rPr>
                            </w:pPr>
                            <w:r w:rsidRPr="00676D65">
                              <w:rPr>
                                <w:rFonts w:ascii="Arial" w:eastAsia="Times New Roman" w:hAnsi="Arial" w:cs="Arial"/>
                              </w:rPr>
                              <w:t xml:space="preserve">Track with </w:t>
                            </w:r>
                            <w:r w:rsidRPr="00991C73">
                              <w:rPr>
                                <w:rFonts w:ascii="Arial" w:eastAsia="Times New Roman" w:hAnsi="Arial" w:cs="Arial"/>
                              </w:rPr>
                              <w:t xml:space="preserve">Line Managers and HR </w:t>
                            </w:r>
                            <w:r w:rsidRPr="00676D65">
                              <w:rPr>
                                <w:rFonts w:ascii="Arial" w:eastAsia="Times New Roman" w:hAnsi="Arial" w:cs="Arial"/>
                              </w:rPr>
                              <w:t xml:space="preserve">Advisor </w:t>
                            </w:r>
                            <w:r w:rsidRPr="00991C73">
                              <w:rPr>
                                <w:rFonts w:ascii="Arial" w:eastAsia="Times New Roman" w:hAnsi="Arial" w:cs="Arial"/>
                              </w:rPr>
                              <w:t>to confirm employees upon expiry of probation period.</w:t>
                            </w:r>
                          </w:p>
                          <w:p w14:paraId="12C4AC80" w14:textId="42182A23" w:rsidR="00676D65" w:rsidRPr="00991C73" w:rsidRDefault="00676D65" w:rsidP="00676D65">
                            <w:pPr>
                              <w:numPr>
                                <w:ilvl w:val="0"/>
                                <w:numId w:val="8"/>
                              </w:numPr>
                              <w:shd w:val="clear" w:color="auto" w:fill="FFFFFF"/>
                              <w:spacing w:after="0" w:line="240" w:lineRule="auto"/>
                              <w:jc w:val="both"/>
                              <w:textAlignment w:val="baseline"/>
                              <w:rPr>
                                <w:rFonts w:ascii="Arial" w:eastAsia="Times New Roman" w:hAnsi="Arial" w:cs="Arial"/>
                              </w:rPr>
                            </w:pPr>
                            <w:r w:rsidRPr="00991C73">
                              <w:rPr>
                                <w:rFonts w:ascii="Arial" w:eastAsia="Times New Roman" w:hAnsi="Arial" w:cs="Arial"/>
                              </w:rPr>
                              <w:t>Provide guidance and advises employees and line managers on best HR practice and HR policies and procedures</w:t>
                            </w:r>
                            <w:r w:rsidRPr="00676D65">
                              <w:rPr>
                                <w:rFonts w:ascii="Arial" w:eastAsia="Times New Roman" w:hAnsi="Arial" w:cs="Arial"/>
                              </w:rPr>
                              <w:t>.</w:t>
                            </w:r>
                          </w:p>
                          <w:p w14:paraId="09FFBDFC" w14:textId="2BA7092F"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Manage the Pension fund</w:t>
                            </w:r>
                            <w:r w:rsidRPr="00676D65">
                              <w:rPr>
                                <w:rFonts w:ascii="Arial" w:hAnsi="Arial" w:cs="Arial"/>
                                <w:lang w:val="en-US"/>
                              </w:rPr>
                              <w:t>.</w:t>
                            </w:r>
                            <w:r w:rsidRPr="00676D65">
                              <w:rPr>
                                <w:rFonts w:ascii="Arial" w:hAnsi="Arial" w:cs="Arial"/>
                              </w:rPr>
                              <w:t xml:space="preserve"> </w:t>
                            </w:r>
                          </w:p>
                          <w:p w14:paraId="332831A2" w14:textId="7777777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Manage health issues including MASM Medical Scheme and medical referrals.</w:t>
                            </w:r>
                          </w:p>
                          <w:p w14:paraId="5D1753E4" w14:textId="051FAFC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 xml:space="preserve">Support expatriate staff </w:t>
                            </w:r>
                            <w:r w:rsidRPr="00676D65">
                              <w:rPr>
                                <w:rFonts w:ascii="Arial" w:hAnsi="Arial" w:cs="Arial"/>
                              </w:rPr>
                              <w:t xml:space="preserve">and visitors </w:t>
                            </w:r>
                            <w:r w:rsidRPr="00676D65">
                              <w:rPr>
                                <w:rFonts w:ascii="Arial" w:hAnsi="Arial" w:cs="Arial"/>
                                <w:lang w:val="en-US"/>
                              </w:rPr>
                              <w:t>to process visa applications, residence and employment permits</w:t>
                            </w:r>
                            <w:r w:rsidRPr="00676D65">
                              <w:rPr>
                                <w:rFonts w:ascii="Arial" w:hAnsi="Arial" w:cs="Arial"/>
                                <w:lang w:val="en-US"/>
                              </w:rPr>
                              <w:t>.</w:t>
                            </w:r>
                          </w:p>
                          <w:p w14:paraId="62FA2B5E" w14:textId="4250EE2C" w:rsidR="00676D65" w:rsidRPr="00676D65" w:rsidRDefault="00676D65" w:rsidP="00676D65">
                            <w:pPr>
                              <w:numPr>
                                <w:ilvl w:val="0"/>
                                <w:numId w:val="8"/>
                              </w:numPr>
                              <w:spacing w:after="0" w:line="276" w:lineRule="auto"/>
                              <w:contextualSpacing/>
                              <w:jc w:val="both"/>
                              <w:rPr>
                                <w:rFonts w:ascii="Arial" w:hAnsi="Arial" w:cs="Arial"/>
                              </w:rPr>
                            </w:pPr>
                            <w:r w:rsidRPr="00676D65">
                              <w:rPr>
                                <w:rFonts w:ascii="Arial" w:hAnsi="Arial" w:cs="Arial"/>
                                <w:lang w:val="en-US"/>
                              </w:rPr>
                              <w:t xml:space="preserve">Ensure that all staff benefits such as </w:t>
                            </w:r>
                            <w:r w:rsidRPr="00676D65">
                              <w:rPr>
                                <w:rFonts w:ascii="Arial" w:hAnsi="Arial" w:cs="Arial"/>
                              </w:rPr>
                              <w:t xml:space="preserve">airtime, data and </w:t>
                            </w:r>
                            <w:r w:rsidRPr="00676D65">
                              <w:rPr>
                                <w:rFonts w:ascii="Arial" w:hAnsi="Arial" w:cs="Arial"/>
                                <w:lang w:val="en-US"/>
                              </w:rPr>
                              <w:t>general office supplies</w:t>
                            </w:r>
                            <w:r w:rsidRPr="00676D65">
                              <w:rPr>
                                <w:rFonts w:ascii="Arial" w:hAnsi="Arial" w:cs="Arial"/>
                              </w:rPr>
                              <w:t xml:space="preserve"> </w:t>
                            </w:r>
                            <w:r w:rsidRPr="00676D65">
                              <w:rPr>
                                <w:rFonts w:ascii="Arial" w:hAnsi="Arial" w:cs="Arial"/>
                                <w:lang w:val="en-US"/>
                              </w:rPr>
                              <w:t>are procured and distributed accordingly each month</w:t>
                            </w:r>
                            <w:r w:rsidRPr="00676D65">
                              <w:rPr>
                                <w:rFonts w:ascii="Arial" w:hAnsi="Arial" w:cs="Arial"/>
                                <w:lang w:val="en-US"/>
                              </w:rPr>
                              <w:t>.</w:t>
                            </w:r>
                          </w:p>
                          <w:p w14:paraId="325E9150" w14:textId="77777777" w:rsidR="00676D65" w:rsidRPr="007E4CA3" w:rsidRDefault="00676D65" w:rsidP="00676D65">
                            <w:pPr>
                              <w:numPr>
                                <w:ilvl w:val="0"/>
                                <w:numId w:val="8"/>
                              </w:numPr>
                              <w:spacing w:after="0" w:line="276" w:lineRule="auto"/>
                              <w:contextualSpacing/>
                              <w:jc w:val="both"/>
                              <w:rPr>
                                <w:rFonts w:ascii="Arial" w:hAnsi="Arial" w:cs="Arial"/>
                              </w:rPr>
                            </w:pPr>
                            <w:r w:rsidRPr="00676D65">
                              <w:rPr>
                                <w:rFonts w:ascii="Arial" w:hAnsi="Arial" w:cs="Arial"/>
                              </w:rPr>
                              <w:t>A</w:t>
                            </w:r>
                            <w:r w:rsidRPr="007E4CA3">
                              <w:rPr>
                                <w:rFonts w:ascii="Arial" w:hAnsi="Arial" w:cs="Arial"/>
                              </w:rPr>
                              <w:t>ssist in organizing training programs and workshops.</w:t>
                            </w:r>
                          </w:p>
                          <w:p w14:paraId="0AB475C4" w14:textId="77777777" w:rsidR="006333CC" w:rsidRDefault="006333CC" w:rsidP="00676D65">
                            <w:pPr>
                              <w:jc w:val="both"/>
                              <w:rPr>
                                <w:rFonts w:ascii="Arial" w:hAnsi="Arial" w:cs="Arial"/>
                                <w:lang w:val="en-US"/>
                              </w:rPr>
                            </w:pPr>
                          </w:p>
                          <w:p w14:paraId="2BED6D21" w14:textId="4F805E74" w:rsidR="00676D65" w:rsidRPr="00676D65" w:rsidRDefault="00676D65" w:rsidP="00676D65">
                            <w:pPr>
                              <w:jc w:val="both"/>
                              <w:rPr>
                                <w:rFonts w:ascii="Arial" w:hAnsi="Arial" w:cs="Arial"/>
                              </w:rPr>
                            </w:pPr>
                            <w:r w:rsidRPr="00676D65">
                              <w:rPr>
                                <w:rFonts w:ascii="Arial" w:hAnsi="Arial" w:cs="Arial"/>
                                <w:lang w:val="en-US"/>
                              </w:rPr>
                              <w:t>Any other duties commensurate with the role.</w:t>
                            </w:r>
                          </w:p>
                          <w:bookmarkEnd w:id="0"/>
                          <w:bookmarkEnd w:id="1"/>
                          <w:bookmarkEnd w:id="2"/>
                        </w:txbxContent>
                      </wps:txbx>
                      <wps:bodyPr rot="0" vert="horz" wrap="square" lIns="144000" tIns="144000" rIns="144000" bIns="108000" anchor="t" anchorCtr="0">
                        <a:noAutofit/>
                      </wps:bodyPr>
                    </wps:wsp>
                  </a:graphicData>
                </a:graphic>
              </wp:inline>
            </w:drawing>
          </mc:Choice>
          <mc:Fallback>
            <w:pict>
              <v:shape w14:anchorId="565DF0AD" id="Text Box 12" o:spid="_x0000_s1030" type="#_x0000_t202" style="width:451.3pt;height:4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" strokecolor="#009ddc" strokeweight="2.25pt">
                <v:textbox inset="4mm,4mm,4mm,3mm">
                  <w:txbxContent>
                    <w:p w14:paraId="6C6F9261" w14:textId="77777777" w:rsidR="00F45813" w:rsidRPr="00676D65" w:rsidRDefault="00F45813" w:rsidP="00676D65">
                      <w:pPr>
                        <w:jc w:val="both"/>
                        <w:rPr>
                          <w:rFonts w:ascii="Arial" w:hAnsi="Arial" w:cs="Arial"/>
                          <w:b/>
                        </w:rPr>
                      </w:pPr>
                      <w:bookmarkStart w:id="3" w:name="_Hlk198282321"/>
                      <w:bookmarkStart w:id="4" w:name="_Hlk198282322"/>
                      <w:r w:rsidRPr="00676D65">
                        <w:rPr>
                          <w:rFonts w:ascii="Arial" w:hAnsi="Arial" w:cs="Arial"/>
                          <w:b/>
                          <w:color w:val="009DDC"/>
                        </w:rPr>
                        <w:t xml:space="preserve">Key activities </w:t>
                      </w:r>
                    </w:p>
                    <w:p w14:paraId="0F4F8429" w14:textId="352AC373" w:rsidR="00F45813" w:rsidRPr="00676D65" w:rsidRDefault="00F45813" w:rsidP="00676D65">
                      <w:pPr>
                        <w:numPr>
                          <w:ilvl w:val="0"/>
                          <w:numId w:val="8"/>
                        </w:numPr>
                        <w:spacing w:after="0" w:line="276" w:lineRule="auto"/>
                        <w:contextualSpacing/>
                        <w:jc w:val="both"/>
                        <w:rPr>
                          <w:rFonts w:ascii="Arial" w:hAnsi="Arial" w:cs="Arial"/>
                          <w:lang w:val="en-US"/>
                        </w:rPr>
                      </w:pPr>
                      <w:bookmarkStart w:id="5" w:name="_Hlk198279541"/>
                      <w:r w:rsidRPr="00676D65">
                        <w:rPr>
                          <w:rFonts w:ascii="Arial" w:hAnsi="Arial" w:cs="Arial"/>
                          <w:lang w:val="en-US"/>
                        </w:rPr>
                        <w:t>Ensure that accurate and up to date job descriptions are in place</w:t>
                      </w:r>
                      <w:r w:rsidR="00676D65" w:rsidRPr="00676D65">
                        <w:rPr>
                          <w:rFonts w:ascii="Arial" w:hAnsi="Arial" w:cs="Arial"/>
                          <w:lang w:val="en-US"/>
                        </w:rPr>
                        <w:t>.</w:t>
                      </w:r>
                    </w:p>
                    <w:p w14:paraId="27F9A7DA" w14:textId="3575EC3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 xml:space="preserve">Manage </w:t>
                      </w:r>
                      <w:r w:rsidRPr="00676D65">
                        <w:rPr>
                          <w:rFonts w:ascii="Arial" w:hAnsi="Arial" w:cs="Arial"/>
                        </w:rPr>
                        <w:t xml:space="preserve">all </w:t>
                      </w:r>
                      <w:r w:rsidRPr="00676D65">
                        <w:rPr>
                          <w:rFonts w:ascii="Arial" w:hAnsi="Arial" w:cs="Arial"/>
                          <w:lang w:val="en-US"/>
                        </w:rPr>
                        <w:t>national staff leave requests including maternity and paternity leave administration and requests for Time Off in Lieu (TOIL)</w:t>
                      </w:r>
                      <w:r w:rsidRPr="00676D65">
                        <w:rPr>
                          <w:rFonts w:ascii="Arial" w:hAnsi="Arial" w:cs="Arial"/>
                          <w:lang w:val="en-US"/>
                        </w:rPr>
                        <w:t>.</w:t>
                      </w:r>
                    </w:p>
                    <w:p w14:paraId="2FA92E2A" w14:textId="07F3CC7B"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Ensure that employee daily attendance is monitored and reported</w:t>
                      </w:r>
                    </w:p>
                    <w:p w14:paraId="085CBE2E" w14:textId="2EF83DA3" w:rsidR="00676D65" w:rsidRPr="00676D65" w:rsidRDefault="00676D65" w:rsidP="00676D65">
                      <w:pPr>
                        <w:numPr>
                          <w:ilvl w:val="0"/>
                          <w:numId w:val="8"/>
                        </w:numPr>
                        <w:spacing w:after="0" w:line="276" w:lineRule="auto"/>
                        <w:contextualSpacing/>
                        <w:jc w:val="both"/>
                        <w:rPr>
                          <w:rFonts w:ascii="Arial" w:hAnsi="Arial" w:cs="Arial"/>
                        </w:rPr>
                      </w:pPr>
                      <w:r w:rsidRPr="00676D65">
                        <w:rPr>
                          <w:rFonts w:ascii="Arial" w:hAnsi="Arial" w:cs="Arial"/>
                          <w:lang w:val="en-US"/>
                        </w:rPr>
                        <w:t>Monitor sickness and absence levels and provide monthly reports to the Head</w:t>
                      </w:r>
                      <w:r w:rsidRPr="00676D65">
                        <w:rPr>
                          <w:rFonts w:ascii="Arial" w:hAnsi="Arial" w:cs="Arial"/>
                        </w:rPr>
                        <w:t>s of departments (SLT)</w:t>
                      </w:r>
                    </w:p>
                    <w:p w14:paraId="199C0212" w14:textId="5D3BA996" w:rsidR="00676D65" w:rsidRPr="00676D65" w:rsidRDefault="00676D65" w:rsidP="00676D65">
                      <w:pPr>
                        <w:numPr>
                          <w:ilvl w:val="0"/>
                          <w:numId w:val="8"/>
                        </w:numPr>
                        <w:spacing w:after="0" w:line="276" w:lineRule="auto"/>
                        <w:contextualSpacing/>
                        <w:jc w:val="both"/>
                        <w:rPr>
                          <w:rFonts w:ascii="Arial" w:hAnsi="Arial" w:cs="Arial"/>
                        </w:rPr>
                      </w:pPr>
                      <w:r w:rsidRPr="00991C73">
                        <w:rPr>
                          <w:rFonts w:ascii="Arial" w:eastAsia="Times New Roman" w:hAnsi="Arial" w:cs="Arial"/>
                        </w:rPr>
                        <w:t xml:space="preserve">Provides support in recruitment </w:t>
                      </w:r>
                      <w:r w:rsidRPr="00676D65">
                        <w:rPr>
                          <w:rFonts w:ascii="Arial" w:eastAsia="Times New Roman" w:hAnsi="Arial" w:cs="Arial"/>
                        </w:rPr>
                        <w:t xml:space="preserve">and selection </w:t>
                      </w:r>
                      <w:r w:rsidRPr="00676D65">
                        <w:rPr>
                          <w:rFonts w:ascii="Arial" w:hAnsi="Arial" w:cs="Arial"/>
                          <w:lang w:val="en-US"/>
                        </w:rPr>
                        <w:t>processes. These include</w:t>
                      </w:r>
                      <w:r w:rsidRPr="00676D65">
                        <w:rPr>
                          <w:rFonts w:ascii="Arial" w:hAnsi="Arial" w:cs="Arial"/>
                        </w:rPr>
                        <w:t xml:space="preserve"> </w:t>
                      </w:r>
                      <w:r w:rsidRPr="00991C73">
                        <w:rPr>
                          <w:rFonts w:ascii="Arial" w:eastAsia="Times New Roman" w:hAnsi="Arial" w:cs="Arial"/>
                        </w:rPr>
                        <w:t xml:space="preserve">Staff Requisitioning, </w:t>
                      </w:r>
                      <w:r w:rsidRPr="00676D65">
                        <w:rPr>
                          <w:rFonts w:ascii="Arial" w:hAnsi="Arial" w:cs="Arial"/>
                          <w:lang w:val="en-US"/>
                        </w:rPr>
                        <w:t xml:space="preserve">scheduling and organising interviews, </w:t>
                      </w:r>
                      <w:r w:rsidRPr="00991C73">
                        <w:rPr>
                          <w:rFonts w:ascii="Arial" w:eastAsia="Times New Roman" w:hAnsi="Arial" w:cs="Arial"/>
                        </w:rPr>
                        <w:t>documentation of offer letters</w:t>
                      </w:r>
                      <w:r w:rsidRPr="00676D65">
                        <w:rPr>
                          <w:rFonts w:ascii="Arial" w:hAnsi="Arial" w:cs="Arial"/>
                          <w:lang w:val="en-US"/>
                        </w:rPr>
                        <w:t xml:space="preserve"> reference checks on candidates as required and informing unsuccessful applicants</w:t>
                      </w:r>
                      <w:r w:rsidRPr="00676D65">
                        <w:rPr>
                          <w:rFonts w:ascii="Arial" w:hAnsi="Arial" w:cs="Arial"/>
                          <w:lang w:val="en-US"/>
                        </w:rPr>
                        <w:t>.</w:t>
                      </w:r>
                    </w:p>
                    <w:p w14:paraId="36895135" w14:textId="77777777" w:rsidR="00676D65" w:rsidRPr="00676D65" w:rsidRDefault="00676D65" w:rsidP="00676D65">
                      <w:pPr>
                        <w:numPr>
                          <w:ilvl w:val="0"/>
                          <w:numId w:val="8"/>
                        </w:numPr>
                        <w:shd w:val="clear" w:color="auto" w:fill="FFFFFF"/>
                        <w:spacing w:after="0" w:line="240" w:lineRule="auto"/>
                        <w:jc w:val="both"/>
                        <w:textAlignment w:val="baseline"/>
                        <w:rPr>
                          <w:rFonts w:ascii="Arial" w:hAnsi="Arial" w:cs="Arial"/>
                        </w:rPr>
                      </w:pPr>
                      <w:r w:rsidRPr="00676D65">
                        <w:rPr>
                          <w:rStyle w:val="fadeinm1hgl8"/>
                          <w:rFonts w:ascii="Arial" w:hAnsi="Arial" w:cs="Arial"/>
                        </w:rPr>
                        <w:t>Prepare and maintain accurate employee records</w:t>
                      </w:r>
                      <w:r w:rsidRPr="00676D65">
                        <w:rPr>
                          <w:rStyle w:val="fadeinm1hgl8"/>
                          <w:rFonts w:ascii="Arial" w:eastAsiaTheme="majorEastAsia" w:hAnsi="Arial" w:cs="Arial"/>
                        </w:rPr>
                        <w:t xml:space="preserve"> </w:t>
                      </w:r>
                      <w:r w:rsidRPr="00676D65">
                        <w:rPr>
                          <w:rFonts w:ascii="Arial" w:eastAsia="Times New Roman" w:hAnsi="Arial" w:cs="Arial"/>
                        </w:rPr>
                        <w:t>in PeopleHR system</w:t>
                      </w:r>
                      <w:r w:rsidRPr="00991C73">
                        <w:rPr>
                          <w:rFonts w:ascii="Arial" w:eastAsia="Times New Roman" w:hAnsi="Arial" w:cs="Arial"/>
                        </w:rPr>
                        <w:t>.</w:t>
                      </w:r>
                    </w:p>
                    <w:p w14:paraId="55532BA0" w14:textId="4CFD286F" w:rsidR="00676D65" w:rsidRPr="00676D65" w:rsidRDefault="00676D65" w:rsidP="00676D65">
                      <w:pPr>
                        <w:numPr>
                          <w:ilvl w:val="0"/>
                          <w:numId w:val="8"/>
                        </w:numPr>
                        <w:shd w:val="clear" w:color="auto" w:fill="FFFFFF"/>
                        <w:spacing w:after="0" w:line="240" w:lineRule="auto"/>
                        <w:jc w:val="both"/>
                        <w:textAlignment w:val="baseline"/>
                        <w:rPr>
                          <w:rFonts w:ascii="Arial" w:hAnsi="Arial" w:cs="Arial"/>
                        </w:rPr>
                      </w:pPr>
                      <w:r w:rsidRPr="00991C73">
                        <w:rPr>
                          <w:rFonts w:ascii="Arial" w:eastAsia="Times New Roman" w:hAnsi="Arial" w:cs="Arial"/>
                        </w:rPr>
                        <w:t xml:space="preserve">Conduct self-audits for Staff files to ensure </w:t>
                      </w:r>
                      <w:r w:rsidRPr="00676D65">
                        <w:rPr>
                          <w:rFonts w:ascii="Arial" w:eastAsia="Times New Roman" w:hAnsi="Arial" w:cs="Arial"/>
                        </w:rPr>
                        <w:t xml:space="preserve">completeness of </w:t>
                      </w:r>
                      <w:r w:rsidRPr="00676D65">
                        <w:rPr>
                          <w:rStyle w:val="fadeinm1hgl8"/>
                          <w:rFonts w:ascii="Arial" w:eastAsiaTheme="majorEastAsia" w:hAnsi="Arial" w:cs="Arial"/>
                        </w:rPr>
                        <w:t>updated HR databases, records, and reports.</w:t>
                      </w:r>
                    </w:p>
                    <w:p w14:paraId="7FEC292E" w14:textId="77777777" w:rsidR="00676D65" w:rsidRPr="00676D65" w:rsidRDefault="00676D65" w:rsidP="00676D65">
                      <w:pPr>
                        <w:pStyle w:val="NormalWeb"/>
                        <w:numPr>
                          <w:ilvl w:val="0"/>
                          <w:numId w:val="8"/>
                        </w:numPr>
                        <w:jc w:val="both"/>
                        <w:rPr>
                          <w:rFonts w:ascii="Arial" w:hAnsi="Arial" w:cs="Arial"/>
                          <w:sz w:val="22"/>
                          <w:szCs w:val="22"/>
                        </w:rPr>
                      </w:pPr>
                      <w:r w:rsidRPr="00676D65">
                        <w:rPr>
                          <w:rStyle w:val="fadeinm1hgl8"/>
                          <w:rFonts w:ascii="Arial" w:eastAsiaTheme="majorEastAsia" w:hAnsi="Arial" w:cs="Arial"/>
                          <w:sz w:val="22"/>
                          <w:szCs w:val="22"/>
                        </w:rPr>
                        <w:t>Coordinate and conduct employee onboarding and orientation sessions.</w:t>
                      </w:r>
                    </w:p>
                    <w:p w14:paraId="491DAEB8" w14:textId="77777777" w:rsidR="00676D65" w:rsidRPr="00676D65" w:rsidRDefault="00676D65" w:rsidP="00676D65">
                      <w:pPr>
                        <w:numPr>
                          <w:ilvl w:val="0"/>
                          <w:numId w:val="8"/>
                        </w:numPr>
                        <w:spacing w:after="0" w:line="276" w:lineRule="auto"/>
                        <w:contextualSpacing/>
                        <w:jc w:val="both"/>
                        <w:rPr>
                          <w:rFonts w:ascii="Arial" w:eastAsiaTheme="minorHAnsi" w:hAnsi="Arial" w:cs="Arial"/>
                          <w:kern w:val="2"/>
                          <w14:ligatures w14:val="standardContextual"/>
                        </w:rPr>
                      </w:pPr>
                      <w:r w:rsidRPr="00676D65">
                        <w:rPr>
                          <w:rFonts w:ascii="Arial" w:eastAsia="Times New Roman" w:hAnsi="Arial" w:cs="Arial"/>
                        </w:rPr>
                        <w:t xml:space="preserve">Track with </w:t>
                      </w:r>
                      <w:r w:rsidRPr="00991C73">
                        <w:rPr>
                          <w:rFonts w:ascii="Arial" w:eastAsia="Times New Roman" w:hAnsi="Arial" w:cs="Arial"/>
                        </w:rPr>
                        <w:t xml:space="preserve">Line Managers and HR </w:t>
                      </w:r>
                      <w:r w:rsidRPr="00676D65">
                        <w:rPr>
                          <w:rFonts w:ascii="Arial" w:eastAsia="Times New Roman" w:hAnsi="Arial" w:cs="Arial"/>
                        </w:rPr>
                        <w:t xml:space="preserve">Advisor </w:t>
                      </w:r>
                      <w:r w:rsidRPr="00991C73">
                        <w:rPr>
                          <w:rFonts w:ascii="Arial" w:eastAsia="Times New Roman" w:hAnsi="Arial" w:cs="Arial"/>
                        </w:rPr>
                        <w:t>to confirm employees upon expiry of probation period.</w:t>
                      </w:r>
                    </w:p>
                    <w:p w14:paraId="12C4AC80" w14:textId="42182A23" w:rsidR="00676D65" w:rsidRPr="00991C73" w:rsidRDefault="00676D65" w:rsidP="00676D65">
                      <w:pPr>
                        <w:numPr>
                          <w:ilvl w:val="0"/>
                          <w:numId w:val="8"/>
                        </w:numPr>
                        <w:shd w:val="clear" w:color="auto" w:fill="FFFFFF"/>
                        <w:spacing w:after="0" w:line="240" w:lineRule="auto"/>
                        <w:jc w:val="both"/>
                        <w:textAlignment w:val="baseline"/>
                        <w:rPr>
                          <w:rFonts w:ascii="Arial" w:eastAsia="Times New Roman" w:hAnsi="Arial" w:cs="Arial"/>
                        </w:rPr>
                      </w:pPr>
                      <w:r w:rsidRPr="00991C73">
                        <w:rPr>
                          <w:rFonts w:ascii="Arial" w:eastAsia="Times New Roman" w:hAnsi="Arial" w:cs="Arial"/>
                        </w:rPr>
                        <w:t>Provide guidance and advises employees and line managers on best HR practice and HR policies and procedures</w:t>
                      </w:r>
                      <w:r w:rsidRPr="00676D65">
                        <w:rPr>
                          <w:rFonts w:ascii="Arial" w:eastAsia="Times New Roman" w:hAnsi="Arial" w:cs="Arial"/>
                        </w:rPr>
                        <w:t>.</w:t>
                      </w:r>
                    </w:p>
                    <w:p w14:paraId="09FFBDFC" w14:textId="2BA7092F"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Manage the Pension fund</w:t>
                      </w:r>
                      <w:r w:rsidRPr="00676D65">
                        <w:rPr>
                          <w:rFonts w:ascii="Arial" w:hAnsi="Arial" w:cs="Arial"/>
                          <w:lang w:val="en-US"/>
                        </w:rPr>
                        <w:t>.</w:t>
                      </w:r>
                      <w:r w:rsidRPr="00676D65">
                        <w:rPr>
                          <w:rFonts w:ascii="Arial" w:hAnsi="Arial" w:cs="Arial"/>
                        </w:rPr>
                        <w:t xml:space="preserve"> </w:t>
                      </w:r>
                    </w:p>
                    <w:p w14:paraId="332831A2" w14:textId="7777777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Manage health issues including MASM Medical Scheme and medical referrals.</w:t>
                      </w:r>
                    </w:p>
                    <w:p w14:paraId="5D1753E4" w14:textId="051FAFC7" w:rsidR="00676D65" w:rsidRPr="00676D65" w:rsidRDefault="00676D65" w:rsidP="00676D65">
                      <w:pPr>
                        <w:numPr>
                          <w:ilvl w:val="0"/>
                          <w:numId w:val="8"/>
                        </w:numPr>
                        <w:spacing w:after="0" w:line="276" w:lineRule="auto"/>
                        <w:contextualSpacing/>
                        <w:jc w:val="both"/>
                        <w:rPr>
                          <w:rFonts w:ascii="Arial" w:hAnsi="Arial" w:cs="Arial"/>
                          <w:lang w:val="en-US"/>
                        </w:rPr>
                      </w:pPr>
                      <w:r w:rsidRPr="00676D65">
                        <w:rPr>
                          <w:rFonts w:ascii="Arial" w:hAnsi="Arial" w:cs="Arial"/>
                          <w:lang w:val="en-US"/>
                        </w:rPr>
                        <w:t xml:space="preserve">Support expatriate staff </w:t>
                      </w:r>
                      <w:r w:rsidRPr="00676D65">
                        <w:rPr>
                          <w:rFonts w:ascii="Arial" w:hAnsi="Arial" w:cs="Arial"/>
                        </w:rPr>
                        <w:t xml:space="preserve">and visitors </w:t>
                      </w:r>
                      <w:r w:rsidRPr="00676D65">
                        <w:rPr>
                          <w:rFonts w:ascii="Arial" w:hAnsi="Arial" w:cs="Arial"/>
                          <w:lang w:val="en-US"/>
                        </w:rPr>
                        <w:t>to process visa applications, residence and employment permits</w:t>
                      </w:r>
                      <w:r w:rsidRPr="00676D65">
                        <w:rPr>
                          <w:rFonts w:ascii="Arial" w:hAnsi="Arial" w:cs="Arial"/>
                          <w:lang w:val="en-US"/>
                        </w:rPr>
                        <w:t>.</w:t>
                      </w:r>
                    </w:p>
                    <w:p w14:paraId="62FA2B5E" w14:textId="4250EE2C" w:rsidR="00676D65" w:rsidRPr="00676D65" w:rsidRDefault="00676D65" w:rsidP="00676D65">
                      <w:pPr>
                        <w:numPr>
                          <w:ilvl w:val="0"/>
                          <w:numId w:val="8"/>
                        </w:numPr>
                        <w:spacing w:after="0" w:line="276" w:lineRule="auto"/>
                        <w:contextualSpacing/>
                        <w:jc w:val="both"/>
                        <w:rPr>
                          <w:rFonts w:ascii="Arial" w:hAnsi="Arial" w:cs="Arial"/>
                        </w:rPr>
                      </w:pPr>
                      <w:r w:rsidRPr="00676D65">
                        <w:rPr>
                          <w:rFonts w:ascii="Arial" w:hAnsi="Arial" w:cs="Arial"/>
                          <w:lang w:val="en-US"/>
                        </w:rPr>
                        <w:t xml:space="preserve">Ensure that all staff benefits such as </w:t>
                      </w:r>
                      <w:r w:rsidRPr="00676D65">
                        <w:rPr>
                          <w:rFonts w:ascii="Arial" w:hAnsi="Arial" w:cs="Arial"/>
                        </w:rPr>
                        <w:t xml:space="preserve">airtime, data and </w:t>
                      </w:r>
                      <w:r w:rsidRPr="00676D65">
                        <w:rPr>
                          <w:rFonts w:ascii="Arial" w:hAnsi="Arial" w:cs="Arial"/>
                          <w:lang w:val="en-US"/>
                        </w:rPr>
                        <w:t>general office supplies</w:t>
                      </w:r>
                      <w:r w:rsidRPr="00676D65">
                        <w:rPr>
                          <w:rFonts w:ascii="Arial" w:hAnsi="Arial" w:cs="Arial"/>
                        </w:rPr>
                        <w:t xml:space="preserve"> </w:t>
                      </w:r>
                      <w:r w:rsidRPr="00676D65">
                        <w:rPr>
                          <w:rFonts w:ascii="Arial" w:hAnsi="Arial" w:cs="Arial"/>
                          <w:lang w:val="en-US"/>
                        </w:rPr>
                        <w:t>are procured and distributed accordingly each month</w:t>
                      </w:r>
                      <w:r w:rsidRPr="00676D65">
                        <w:rPr>
                          <w:rFonts w:ascii="Arial" w:hAnsi="Arial" w:cs="Arial"/>
                          <w:lang w:val="en-US"/>
                        </w:rPr>
                        <w:t>.</w:t>
                      </w:r>
                    </w:p>
                    <w:p w14:paraId="325E9150" w14:textId="77777777" w:rsidR="00676D65" w:rsidRPr="007E4CA3" w:rsidRDefault="00676D65" w:rsidP="00676D65">
                      <w:pPr>
                        <w:numPr>
                          <w:ilvl w:val="0"/>
                          <w:numId w:val="8"/>
                        </w:numPr>
                        <w:spacing w:after="0" w:line="276" w:lineRule="auto"/>
                        <w:contextualSpacing/>
                        <w:jc w:val="both"/>
                        <w:rPr>
                          <w:rFonts w:ascii="Arial" w:hAnsi="Arial" w:cs="Arial"/>
                        </w:rPr>
                      </w:pPr>
                      <w:r w:rsidRPr="00676D65">
                        <w:rPr>
                          <w:rFonts w:ascii="Arial" w:hAnsi="Arial" w:cs="Arial"/>
                        </w:rPr>
                        <w:t>A</w:t>
                      </w:r>
                      <w:r w:rsidRPr="007E4CA3">
                        <w:rPr>
                          <w:rFonts w:ascii="Arial" w:hAnsi="Arial" w:cs="Arial"/>
                        </w:rPr>
                        <w:t>ssist in organizing training programs and workshops.</w:t>
                      </w:r>
                    </w:p>
                    <w:p w14:paraId="0AB475C4" w14:textId="77777777" w:rsidR="006333CC" w:rsidRDefault="006333CC" w:rsidP="00676D65">
                      <w:pPr>
                        <w:jc w:val="both"/>
                        <w:rPr>
                          <w:rFonts w:ascii="Arial" w:hAnsi="Arial" w:cs="Arial"/>
                          <w:lang w:val="en-US"/>
                        </w:rPr>
                      </w:pPr>
                    </w:p>
                    <w:p w14:paraId="2BED6D21" w14:textId="4F805E74" w:rsidR="00676D65" w:rsidRPr="00676D65" w:rsidRDefault="00676D65" w:rsidP="00676D65">
                      <w:pPr>
                        <w:jc w:val="both"/>
                        <w:rPr>
                          <w:rFonts w:ascii="Arial" w:hAnsi="Arial" w:cs="Arial"/>
                        </w:rPr>
                      </w:pPr>
                      <w:r w:rsidRPr="00676D65">
                        <w:rPr>
                          <w:rFonts w:ascii="Arial" w:hAnsi="Arial" w:cs="Arial"/>
                          <w:lang w:val="en-US"/>
                        </w:rPr>
                        <w:t>Any other duties commensurate with the role.</w:t>
                      </w:r>
                    </w:p>
                    <w:bookmarkEnd w:id="3"/>
                    <w:bookmarkEnd w:id="4"/>
                    <w:bookmarkEnd w:id="5"/>
                  </w:txbxContent>
                </v:textbox>
                <w10:anchorlock/>
              </v:shape>
            </w:pict>
          </mc:Fallback>
        </mc:AlternateContent>
      </w:r>
    </w:p>
    <w:p w14:paraId="012728D8" w14:textId="77777777" w:rsidR="006333CC" w:rsidRDefault="006333CC" w:rsidP="00F45813">
      <w:pPr>
        <w:rPr>
          <w:rFonts w:ascii="Arial" w:hAnsi="Arial" w:cs="Arial"/>
          <w:color w:val="333333"/>
        </w:rPr>
      </w:pPr>
    </w:p>
    <w:p w14:paraId="519C3EC3" w14:textId="77777777" w:rsidR="006333CC" w:rsidRPr="00FC5C00" w:rsidRDefault="006333CC" w:rsidP="00F45813">
      <w:pPr>
        <w:rPr>
          <w:rFonts w:ascii="Arial" w:hAnsi="Arial" w:cs="Arial"/>
          <w:color w:val="333333"/>
        </w:rPr>
      </w:pPr>
    </w:p>
    <w:p w14:paraId="6D4026D6" w14:textId="1FDC778A" w:rsidR="00F45813" w:rsidRPr="00FC5C00" w:rsidRDefault="00F45813" w:rsidP="00F45813">
      <w:pPr>
        <w:rPr>
          <w:rFonts w:ascii="Arial" w:hAnsi="Arial" w:cs="Arial"/>
          <w:color w:val="333333"/>
        </w:rPr>
      </w:pPr>
      <w:r w:rsidRPr="00FC5C00">
        <w:rPr>
          <w:noProof/>
        </w:rPr>
        <mc:AlternateContent>
          <mc:Choice Requires="wps">
            <w:drawing>
              <wp:anchor distT="0" distB="0" distL="114300" distR="114300" simplePos="0" relativeHeight="251663360" behindDoc="0" locked="0" layoutInCell="1" allowOverlap="1" wp14:anchorId="6CE6FF73" wp14:editId="7A9ACDF7">
                <wp:simplePos x="0" y="0"/>
                <wp:positionH relativeFrom="column">
                  <wp:posOffset>2124075</wp:posOffset>
                </wp:positionH>
                <wp:positionV relativeFrom="paragraph">
                  <wp:posOffset>2474595</wp:posOffset>
                </wp:positionV>
                <wp:extent cx="2028825" cy="727075"/>
                <wp:effectExtent l="19050" t="16510" r="19050" b="18415"/>
                <wp:wrapNone/>
                <wp:docPr id="1097808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27075"/>
                        </a:xfrm>
                        <a:prstGeom prst="rect">
                          <a:avLst/>
                        </a:prstGeom>
                        <a:solidFill>
                          <a:srgbClr val="FFFFFF"/>
                        </a:solidFill>
                        <a:ln w="28575">
                          <a:solidFill>
                            <a:srgbClr val="009DDC"/>
                          </a:solidFill>
                          <a:miter lim="800000"/>
                          <a:headEnd/>
                          <a:tailEnd/>
                        </a:ln>
                      </wps:spPr>
                      <wps:txbx>
                        <w:txbxContent>
                          <w:p w14:paraId="3F1960CE" w14:textId="77777777" w:rsidR="00F45813" w:rsidRDefault="00F45813" w:rsidP="00F45813">
                            <w:pPr>
                              <w:pStyle w:val="NoSpacing"/>
                              <w:rPr>
                                <w:rFonts w:ascii="Arial" w:hAnsi="Arial" w:cs="Arial"/>
                                <w:b/>
                                <w:color w:val="333333"/>
                                <w:sz w:val="20"/>
                                <w:szCs w:val="20"/>
                              </w:rPr>
                            </w:pPr>
                            <w:r w:rsidRPr="006536CB">
                              <w:rPr>
                                <w:rFonts w:ascii="Arial" w:hAnsi="Arial" w:cs="Arial"/>
                                <w:b/>
                                <w:color w:val="333333"/>
                                <w:sz w:val="20"/>
                                <w:szCs w:val="20"/>
                              </w:rPr>
                              <w:t>Direct reports:</w:t>
                            </w:r>
                          </w:p>
                          <w:p w14:paraId="4BA3A5B6" w14:textId="77777777" w:rsidR="00F45813" w:rsidRDefault="00F45813" w:rsidP="00F45813">
                            <w:pPr>
                              <w:pStyle w:val="NoSpacing"/>
                              <w:rPr>
                                <w:rFonts w:ascii="Arial" w:hAnsi="Arial" w:cs="Arial"/>
                                <w:b/>
                                <w:color w:val="333333"/>
                                <w:sz w:val="20"/>
                                <w:szCs w:val="20"/>
                              </w:rPr>
                            </w:pPr>
                            <w:r w:rsidRPr="009C3224">
                              <w:rPr>
                                <w:rFonts w:ascii="Arial" w:hAnsi="Arial" w:cs="Arial"/>
                                <w:b/>
                                <w:color w:val="333333"/>
                                <w:sz w:val="20"/>
                                <w:szCs w:val="20"/>
                              </w:rPr>
                              <w:t xml:space="preserve">Receptionist </w:t>
                            </w:r>
                          </w:p>
                          <w:p w14:paraId="60192004" w14:textId="77777777" w:rsidR="00F45813" w:rsidRPr="00981A98" w:rsidRDefault="00F45813" w:rsidP="00F45813">
                            <w:pPr>
                              <w:pStyle w:val="NoSpacing"/>
                              <w:rPr>
                                <w:rFonts w:ascii="Arial" w:hAnsi="Arial" w:cs="Arial"/>
                                <w:b/>
                                <w:color w:val="333333"/>
                                <w:sz w:val="20"/>
                                <w:szCs w:val="20"/>
                              </w:rPr>
                            </w:pPr>
                            <w:r w:rsidRPr="009C3224">
                              <w:rPr>
                                <w:rFonts w:ascii="Arial" w:hAnsi="Arial" w:cs="Arial"/>
                                <w:b/>
                                <w:color w:val="333333"/>
                                <w:sz w:val="20"/>
                                <w:szCs w:val="20"/>
                              </w:rPr>
                              <w:t xml:space="preserve">Office Assistant </w:t>
                            </w:r>
                          </w:p>
                        </w:txbxContent>
                      </wps:txbx>
                      <wps:bodyPr rot="0" vert="horz" wrap="square" lIns="72000" tIns="72000" rIns="72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E6FF73" id="Text Box 10" o:spid="_x0000_s1031" type="#_x0000_t202" style="position:absolute;margin-left:167.25pt;margin-top:194.85pt;width:159.75pt;height: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" strokecolor="#009ddc" strokeweight="2.25pt">
                <v:textbox inset="2mm,2mm,2mm,1mm">
                  <w:txbxContent>
                    <w:p w14:paraId="3F1960CE" w14:textId="77777777" w:rsidR="00F45813" w:rsidRDefault="00F45813" w:rsidP="00F45813">
                      <w:pPr>
                        <w:pStyle w:val="NoSpacing"/>
                        <w:rPr>
                          <w:rFonts w:ascii="Arial" w:hAnsi="Arial" w:cs="Arial"/>
                          <w:b/>
                          <w:color w:val="333333"/>
                          <w:sz w:val="20"/>
                          <w:szCs w:val="20"/>
                        </w:rPr>
                      </w:pPr>
                      <w:r w:rsidRPr="006536CB">
                        <w:rPr>
                          <w:rFonts w:ascii="Arial" w:hAnsi="Arial" w:cs="Arial"/>
                          <w:b/>
                          <w:color w:val="333333"/>
                          <w:sz w:val="20"/>
                          <w:szCs w:val="20"/>
                        </w:rPr>
                        <w:t>Direct reports:</w:t>
                      </w:r>
                    </w:p>
                    <w:p w14:paraId="4BA3A5B6" w14:textId="77777777" w:rsidR="00F45813" w:rsidRDefault="00F45813" w:rsidP="00F45813">
                      <w:pPr>
                        <w:pStyle w:val="NoSpacing"/>
                        <w:rPr>
                          <w:rFonts w:ascii="Arial" w:hAnsi="Arial" w:cs="Arial"/>
                          <w:b/>
                          <w:color w:val="333333"/>
                          <w:sz w:val="20"/>
                          <w:szCs w:val="20"/>
                        </w:rPr>
                      </w:pPr>
                      <w:r w:rsidRPr="009C3224">
                        <w:rPr>
                          <w:rFonts w:ascii="Arial" w:hAnsi="Arial" w:cs="Arial"/>
                          <w:b/>
                          <w:color w:val="333333"/>
                          <w:sz w:val="20"/>
                          <w:szCs w:val="20"/>
                        </w:rPr>
                        <w:t xml:space="preserve">Receptionist </w:t>
                      </w:r>
                    </w:p>
                    <w:p w14:paraId="60192004" w14:textId="77777777" w:rsidR="00F45813" w:rsidRPr="00981A98" w:rsidRDefault="00F45813" w:rsidP="00F45813">
                      <w:pPr>
                        <w:pStyle w:val="NoSpacing"/>
                        <w:rPr>
                          <w:rFonts w:ascii="Arial" w:hAnsi="Arial" w:cs="Arial"/>
                          <w:b/>
                          <w:color w:val="333333"/>
                          <w:sz w:val="20"/>
                          <w:szCs w:val="20"/>
                        </w:rPr>
                      </w:pPr>
                      <w:r w:rsidRPr="009C3224">
                        <w:rPr>
                          <w:rFonts w:ascii="Arial" w:hAnsi="Arial" w:cs="Arial"/>
                          <w:b/>
                          <w:color w:val="333333"/>
                          <w:sz w:val="20"/>
                          <w:szCs w:val="20"/>
                        </w:rPr>
                        <w:t xml:space="preserve">Office Assistant </w:t>
                      </w:r>
                    </w:p>
                  </w:txbxContent>
                </v:textbox>
              </v:shape>
            </w:pict>
          </mc:Fallback>
        </mc:AlternateContent>
      </w:r>
      <w:r w:rsidRPr="00FC5C00">
        <w:rPr>
          <w:noProof/>
        </w:rPr>
        <mc:AlternateContent>
          <mc:Choice Requires="wps">
            <w:drawing>
              <wp:anchor distT="0" distB="0" distL="114300" distR="114300" simplePos="0" relativeHeight="251662336" behindDoc="0" locked="0" layoutInCell="1" allowOverlap="1" wp14:anchorId="74E2E07A" wp14:editId="727994B9">
                <wp:simplePos x="0" y="0"/>
                <wp:positionH relativeFrom="column">
                  <wp:posOffset>3743325</wp:posOffset>
                </wp:positionH>
                <wp:positionV relativeFrom="paragraph">
                  <wp:posOffset>1314450</wp:posOffset>
                </wp:positionV>
                <wp:extent cx="1809750" cy="1012825"/>
                <wp:effectExtent l="19050" t="19050" r="19050" b="15875"/>
                <wp:wrapNone/>
                <wp:docPr id="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1012825"/>
                        </a:xfrm>
                        <a:prstGeom prst="rect">
                          <a:avLst/>
                        </a:prstGeom>
                        <a:solidFill>
                          <a:srgbClr val="FFFFFF"/>
                        </a:solidFill>
                        <a:ln w="28575">
                          <a:solidFill>
                            <a:srgbClr val="009DDC"/>
                          </a:solidFill>
                          <a:miter lim="800000"/>
                          <a:headEnd/>
                          <a:tailEnd/>
                        </a:ln>
                      </wps:spPr>
                      <wps:txbx>
                        <w:txbxContent>
                          <w:p w14:paraId="501BE242" w14:textId="77777777" w:rsidR="00F45813" w:rsidRDefault="00F45813" w:rsidP="00F45813">
                            <w:pPr>
                              <w:pStyle w:val="NoSpacing"/>
                              <w:rPr>
                                <w:rFonts w:ascii="Arial" w:hAnsi="Arial" w:cs="Arial"/>
                                <w:b/>
                                <w:color w:val="333333"/>
                                <w:sz w:val="20"/>
                                <w:szCs w:val="20"/>
                              </w:rPr>
                            </w:pPr>
                            <w:r w:rsidRPr="006536CB">
                              <w:rPr>
                                <w:rFonts w:ascii="Arial" w:hAnsi="Arial" w:cs="Arial"/>
                                <w:b/>
                                <w:color w:val="333333"/>
                                <w:sz w:val="20"/>
                                <w:szCs w:val="20"/>
                              </w:rPr>
                              <w:t>External relationships:</w:t>
                            </w:r>
                          </w:p>
                          <w:p w14:paraId="58C3F124"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Government agencies</w:t>
                            </w:r>
                          </w:p>
                          <w:p w14:paraId="7006D2E2"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Labour Office</w:t>
                            </w:r>
                          </w:p>
                          <w:p w14:paraId="50D51C04"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Immigration</w:t>
                            </w:r>
                          </w:p>
                          <w:p w14:paraId="1AA09F4B"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Medical scheme insurance</w:t>
                            </w:r>
                          </w:p>
                          <w:p w14:paraId="1F0BD1EC"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Insurance companies</w:t>
                            </w: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4E2E07A" id="Text Box 9" o:spid="_x0000_s1032" type="#_x0000_t202" style="position:absolute;margin-left:294.75pt;margin-top:103.5pt;width:142.5pt;height:7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" strokecolor="#009ddc" strokeweight="2.25pt">
                <v:path arrowok="t"/>
                <v:textbox style="mso-fit-shape-to-text:t" inset="2mm,2mm,2mm,1mm">
                  <w:txbxContent>
                    <w:p w14:paraId="501BE242" w14:textId="77777777" w:rsidR="00F45813" w:rsidRDefault="00F45813" w:rsidP="00F45813">
                      <w:pPr>
                        <w:pStyle w:val="NoSpacing"/>
                        <w:rPr>
                          <w:rFonts w:ascii="Arial" w:hAnsi="Arial" w:cs="Arial"/>
                          <w:b/>
                          <w:color w:val="333333"/>
                          <w:sz w:val="20"/>
                          <w:szCs w:val="20"/>
                        </w:rPr>
                      </w:pPr>
                      <w:r w:rsidRPr="006536CB">
                        <w:rPr>
                          <w:rFonts w:ascii="Arial" w:hAnsi="Arial" w:cs="Arial"/>
                          <w:b/>
                          <w:color w:val="333333"/>
                          <w:sz w:val="20"/>
                          <w:szCs w:val="20"/>
                        </w:rPr>
                        <w:t>External relationships:</w:t>
                      </w:r>
                    </w:p>
                    <w:p w14:paraId="58C3F124"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Government agencies</w:t>
                      </w:r>
                    </w:p>
                    <w:p w14:paraId="7006D2E2"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Labour Office</w:t>
                      </w:r>
                    </w:p>
                    <w:p w14:paraId="50D51C04"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Immigration</w:t>
                      </w:r>
                    </w:p>
                    <w:p w14:paraId="1AA09F4B"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Medical scheme insurance</w:t>
                      </w:r>
                    </w:p>
                    <w:p w14:paraId="1F0BD1EC"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Insurance companies</w:t>
                      </w:r>
                    </w:p>
                  </w:txbxContent>
                </v:textbox>
              </v:shape>
            </w:pict>
          </mc:Fallback>
        </mc:AlternateContent>
      </w:r>
      <w:r w:rsidRPr="00FC5C00">
        <w:rPr>
          <w:noProof/>
        </w:rPr>
        <mc:AlternateContent>
          <mc:Choice Requires="wps">
            <w:drawing>
              <wp:anchor distT="0" distB="0" distL="114300" distR="114300" simplePos="0" relativeHeight="251661312" behindDoc="0" locked="0" layoutInCell="1" allowOverlap="1" wp14:anchorId="3ECA9258" wp14:editId="4BC1EA6E">
                <wp:simplePos x="0" y="0"/>
                <wp:positionH relativeFrom="column">
                  <wp:posOffset>209550</wp:posOffset>
                </wp:positionH>
                <wp:positionV relativeFrom="paragraph">
                  <wp:posOffset>1323975</wp:posOffset>
                </wp:positionV>
                <wp:extent cx="1809750" cy="1158875"/>
                <wp:effectExtent l="19050" t="19050" r="19050" b="22225"/>
                <wp:wrapNone/>
                <wp:docPr id="2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1158875"/>
                        </a:xfrm>
                        <a:prstGeom prst="rect">
                          <a:avLst/>
                        </a:prstGeom>
                        <a:solidFill>
                          <a:sysClr val="window" lastClr="FFFFFF"/>
                        </a:solidFill>
                        <a:ln w="28575">
                          <a:solidFill>
                            <a:srgbClr val="009DDC"/>
                          </a:solidFill>
                          <a:miter lim="800000"/>
                          <a:headEnd/>
                          <a:tailEnd/>
                        </a:ln>
                      </wps:spPr>
                      <wps:txbx>
                        <w:txbxContent>
                          <w:p w14:paraId="2693F011"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Internal</w:t>
                            </w:r>
                            <w:r w:rsidRPr="000D6F89">
                              <w:rPr>
                                <w:rFonts w:ascii="Arial" w:hAnsi="Arial" w:cs="Arial"/>
                                <w:b/>
                                <w:color w:val="333333"/>
                                <w:sz w:val="20"/>
                                <w:szCs w:val="20"/>
                              </w:rPr>
                              <w:t xml:space="preserve"> relationships:</w:t>
                            </w:r>
                          </w:p>
                          <w:p w14:paraId="146D87EE" w14:textId="77777777" w:rsidR="00F45813" w:rsidRPr="00E00272" w:rsidRDefault="00F45813" w:rsidP="00F45813">
                            <w:pPr>
                              <w:pStyle w:val="NoSpacing"/>
                              <w:rPr>
                                <w:rFonts w:ascii="Arial" w:hAnsi="Arial" w:cs="Arial"/>
                                <w:b/>
                                <w:i/>
                                <w:color w:val="333333"/>
                                <w:sz w:val="20"/>
                                <w:szCs w:val="20"/>
                              </w:rPr>
                            </w:pPr>
                            <w:r w:rsidRPr="00A55BA6">
                              <w:rPr>
                                <w:rFonts w:ascii="Arial" w:hAnsi="Arial" w:cs="Arial"/>
                                <w:b/>
                                <w:i/>
                                <w:color w:val="333333"/>
                                <w:sz w:val="20"/>
                                <w:szCs w:val="20"/>
                              </w:rPr>
                              <w:t>Head of Programmes, Head of School Feeding, Head of MELR, U6 Coordinator, CETM, Finance &amp; Procurement Manager</w:t>
                            </w: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CA9258" id="Text Box 7" o:spid="_x0000_s1033" type="#_x0000_t202" style="position:absolute;margin-left:16.5pt;margin-top:104.25pt;width:142.5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" fillcolor="window" strokecolor="#009ddc" strokeweight="2.25pt">
                <v:path arrowok="t"/>
                <v:textbox style="mso-fit-shape-to-text:t" inset="2mm,2mm,2mm,1mm">
                  <w:txbxContent>
                    <w:p w14:paraId="2693F011" w14:textId="77777777" w:rsidR="00F45813" w:rsidRDefault="00F45813" w:rsidP="00F45813">
                      <w:pPr>
                        <w:pStyle w:val="NoSpacing"/>
                        <w:rPr>
                          <w:rFonts w:ascii="Arial" w:hAnsi="Arial" w:cs="Arial"/>
                          <w:b/>
                          <w:color w:val="333333"/>
                          <w:sz w:val="20"/>
                          <w:szCs w:val="20"/>
                        </w:rPr>
                      </w:pPr>
                      <w:r>
                        <w:rPr>
                          <w:rFonts w:ascii="Arial" w:hAnsi="Arial" w:cs="Arial"/>
                          <w:b/>
                          <w:color w:val="333333"/>
                          <w:sz w:val="20"/>
                          <w:szCs w:val="20"/>
                        </w:rPr>
                        <w:t>Internal</w:t>
                      </w:r>
                      <w:r w:rsidRPr="000D6F89">
                        <w:rPr>
                          <w:rFonts w:ascii="Arial" w:hAnsi="Arial" w:cs="Arial"/>
                          <w:b/>
                          <w:color w:val="333333"/>
                          <w:sz w:val="20"/>
                          <w:szCs w:val="20"/>
                        </w:rPr>
                        <w:t xml:space="preserve"> relationships:</w:t>
                      </w:r>
                    </w:p>
                    <w:p w14:paraId="146D87EE" w14:textId="77777777" w:rsidR="00F45813" w:rsidRPr="00E00272" w:rsidRDefault="00F45813" w:rsidP="00F45813">
                      <w:pPr>
                        <w:pStyle w:val="NoSpacing"/>
                        <w:rPr>
                          <w:rFonts w:ascii="Arial" w:hAnsi="Arial" w:cs="Arial"/>
                          <w:b/>
                          <w:i/>
                          <w:color w:val="333333"/>
                          <w:sz w:val="20"/>
                          <w:szCs w:val="20"/>
                        </w:rPr>
                      </w:pPr>
                      <w:r w:rsidRPr="00A55BA6">
                        <w:rPr>
                          <w:rFonts w:ascii="Arial" w:hAnsi="Arial" w:cs="Arial"/>
                          <w:b/>
                          <w:i/>
                          <w:color w:val="333333"/>
                          <w:sz w:val="20"/>
                          <w:szCs w:val="20"/>
                        </w:rPr>
                        <w:t>Head of Programmes, Head of School Feeding, Head of MELR, U6 Coordinator, CETM, Finance &amp; Procurement Manager</w:t>
                      </w:r>
                    </w:p>
                  </w:txbxContent>
                </v:textbox>
              </v:shape>
            </w:pict>
          </mc:Fallback>
        </mc:AlternateContent>
      </w:r>
      <w:r w:rsidRPr="00FC5C00">
        <w:rPr>
          <w:noProof/>
        </w:rPr>
        <mc:AlternateContent>
          <mc:Choice Requires="wps">
            <w:drawing>
              <wp:anchor distT="0" distB="0" distL="114300" distR="114300" simplePos="0" relativeHeight="251660288" behindDoc="0" locked="0" layoutInCell="1" allowOverlap="1" wp14:anchorId="7C5D14B4" wp14:editId="055910F0">
                <wp:simplePos x="0" y="0"/>
                <wp:positionH relativeFrom="column">
                  <wp:posOffset>2124075</wp:posOffset>
                </wp:positionH>
                <wp:positionV relativeFrom="paragraph">
                  <wp:posOffset>724535</wp:posOffset>
                </wp:positionV>
                <wp:extent cx="1495425" cy="720725"/>
                <wp:effectExtent l="19050" t="19050" r="28575" b="22225"/>
                <wp:wrapNone/>
                <wp:docPr id="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425" cy="720725"/>
                        </a:xfrm>
                        <a:prstGeom prst="rect">
                          <a:avLst/>
                        </a:prstGeom>
                        <a:solidFill>
                          <a:sysClr val="window" lastClr="FFFFFF"/>
                        </a:solidFill>
                        <a:ln w="28575">
                          <a:solidFill>
                            <a:srgbClr val="009DDC"/>
                          </a:solidFill>
                          <a:miter lim="800000"/>
                          <a:headEnd/>
                          <a:tailEnd/>
                        </a:ln>
                      </wps:spPr>
                      <wps:txbx>
                        <w:txbxContent>
                          <w:p w14:paraId="4CE68692" w14:textId="77777777" w:rsidR="00F45813" w:rsidRDefault="00F45813" w:rsidP="00F45813">
                            <w:pPr>
                              <w:pStyle w:val="NoSpacing"/>
                              <w:rPr>
                                <w:rFonts w:ascii="Arial" w:hAnsi="Arial" w:cs="Arial"/>
                                <w:b/>
                                <w:color w:val="333333"/>
                                <w:sz w:val="20"/>
                                <w:szCs w:val="20"/>
                              </w:rPr>
                            </w:pPr>
                            <w:r w:rsidRPr="000D6F89">
                              <w:rPr>
                                <w:rFonts w:ascii="Arial" w:hAnsi="Arial" w:cs="Arial"/>
                                <w:b/>
                                <w:color w:val="333333"/>
                                <w:sz w:val="20"/>
                                <w:szCs w:val="20"/>
                              </w:rPr>
                              <w:t>Reports to:</w:t>
                            </w:r>
                          </w:p>
                          <w:p w14:paraId="42C5638F" w14:textId="77777777" w:rsidR="00F45813" w:rsidRPr="00981A98" w:rsidRDefault="00F45813" w:rsidP="00F45813">
                            <w:pPr>
                              <w:pStyle w:val="NoSpacing"/>
                              <w:rPr>
                                <w:rFonts w:ascii="Arial" w:hAnsi="Arial" w:cs="Arial"/>
                                <w:b/>
                                <w:i/>
                                <w:color w:val="333333"/>
                                <w:sz w:val="20"/>
                                <w:szCs w:val="20"/>
                              </w:rPr>
                            </w:pPr>
                            <w:r w:rsidRPr="009C3224">
                              <w:rPr>
                                <w:rFonts w:ascii="Arial" w:hAnsi="Arial" w:cs="Arial"/>
                                <w:b/>
                                <w:i/>
                                <w:color w:val="333333"/>
                                <w:sz w:val="20"/>
                                <w:szCs w:val="20"/>
                              </w:rPr>
                              <w:t>Head of HR &amp; People Development</w:t>
                            </w:r>
                          </w:p>
                          <w:p w14:paraId="29893A98" w14:textId="77777777" w:rsidR="00F45813" w:rsidRPr="00E00272" w:rsidRDefault="00F45813" w:rsidP="00F45813">
                            <w:pPr>
                              <w:pStyle w:val="NoSpacing"/>
                              <w:rPr>
                                <w:rFonts w:ascii="Arial" w:hAnsi="Arial" w:cs="Arial"/>
                                <w:b/>
                                <w:i/>
                                <w:color w:val="333333"/>
                                <w:sz w:val="20"/>
                                <w:szCs w:val="20"/>
                              </w:rPr>
                            </w:pPr>
                            <w:r w:rsidRPr="005F2544">
                              <w:rPr>
                                <w:rFonts w:ascii="Arial" w:hAnsi="Arial" w:cs="Arial"/>
                                <w:b/>
                                <w:i/>
                                <w:color w:val="333333"/>
                                <w:sz w:val="20"/>
                                <w:szCs w:val="20"/>
                              </w:rPr>
                              <w:t xml:space="preserve"> </w:t>
                            </w: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C5D14B4" id="Text Box 5" o:spid="_x0000_s1034" type="#_x0000_t202" style="position:absolute;margin-left:167.25pt;margin-top:57.05pt;width:117.7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" fillcolor="window" strokecolor="#009ddc" strokeweight="2.25pt">
                <v:path arrowok="t"/>
                <v:textbox style="mso-fit-shape-to-text:t" inset="2mm,2mm,2mm,1mm">
                  <w:txbxContent>
                    <w:p w14:paraId="4CE68692" w14:textId="77777777" w:rsidR="00F45813" w:rsidRDefault="00F45813" w:rsidP="00F45813">
                      <w:pPr>
                        <w:pStyle w:val="NoSpacing"/>
                        <w:rPr>
                          <w:rFonts w:ascii="Arial" w:hAnsi="Arial" w:cs="Arial"/>
                          <w:b/>
                          <w:color w:val="333333"/>
                          <w:sz w:val="20"/>
                          <w:szCs w:val="20"/>
                        </w:rPr>
                      </w:pPr>
                      <w:r w:rsidRPr="000D6F89">
                        <w:rPr>
                          <w:rFonts w:ascii="Arial" w:hAnsi="Arial" w:cs="Arial"/>
                          <w:b/>
                          <w:color w:val="333333"/>
                          <w:sz w:val="20"/>
                          <w:szCs w:val="20"/>
                        </w:rPr>
                        <w:t>Reports to:</w:t>
                      </w:r>
                    </w:p>
                    <w:p w14:paraId="42C5638F" w14:textId="77777777" w:rsidR="00F45813" w:rsidRPr="00981A98" w:rsidRDefault="00F45813" w:rsidP="00F45813">
                      <w:pPr>
                        <w:pStyle w:val="NoSpacing"/>
                        <w:rPr>
                          <w:rFonts w:ascii="Arial" w:hAnsi="Arial" w:cs="Arial"/>
                          <w:b/>
                          <w:i/>
                          <w:color w:val="333333"/>
                          <w:sz w:val="20"/>
                          <w:szCs w:val="20"/>
                        </w:rPr>
                      </w:pPr>
                      <w:r w:rsidRPr="009C3224">
                        <w:rPr>
                          <w:rFonts w:ascii="Arial" w:hAnsi="Arial" w:cs="Arial"/>
                          <w:b/>
                          <w:i/>
                          <w:color w:val="333333"/>
                          <w:sz w:val="20"/>
                          <w:szCs w:val="20"/>
                        </w:rPr>
                        <w:t>Head of HR &amp; People Development</w:t>
                      </w:r>
                    </w:p>
                    <w:p w14:paraId="29893A98" w14:textId="77777777" w:rsidR="00F45813" w:rsidRPr="00E00272" w:rsidRDefault="00F45813" w:rsidP="00F45813">
                      <w:pPr>
                        <w:pStyle w:val="NoSpacing"/>
                        <w:rPr>
                          <w:rFonts w:ascii="Arial" w:hAnsi="Arial" w:cs="Arial"/>
                          <w:b/>
                          <w:i/>
                          <w:color w:val="333333"/>
                          <w:sz w:val="20"/>
                          <w:szCs w:val="20"/>
                        </w:rPr>
                      </w:pPr>
                      <w:r w:rsidRPr="005F2544">
                        <w:rPr>
                          <w:rFonts w:ascii="Arial" w:hAnsi="Arial" w:cs="Arial"/>
                          <w:b/>
                          <w:i/>
                          <w:color w:val="333333"/>
                          <w:sz w:val="20"/>
                          <w:szCs w:val="20"/>
                        </w:rPr>
                        <w:t xml:space="preserve"> </w:t>
                      </w:r>
                    </w:p>
                  </w:txbxContent>
                </v:textbox>
              </v:shape>
            </w:pict>
          </mc:Fallback>
        </mc:AlternateContent>
      </w:r>
      <w:r w:rsidRPr="00FC5C00">
        <w:rPr>
          <w:noProof/>
        </w:rPr>
        <mc:AlternateContent>
          <mc:Choice Requires="wps">
            <w:drawing>
              <wp:inline distT="0" distB="0" distL="0" distR="0" wp14:anchorId="19F03C52" wp14:editId="6185DE48">
                <wp:extent cx="5731510" cy="2791163"/>
                <wp:effectExtent l="0" t="0" r="2540" b="9525"/>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91163"/>
                        </a:xfrm>
                        <a:prstGeom prst="rect">
                          <a:avLst/>
                        </a:prstGeom>
                        <a:solidFill>
                          <a:srgbClr val="DEEAF6"/>
                        </a:solidFill>
                        <a:ln w="28575">
                          <a:noFill/>
                          <a:miter lim="800000"/>
                          <a:headEnd/>
                          <a:tailEnd/>
                        </a:ln>
                      </wps:spPr>
                      <wps:txbx>
                        <w:txbxContent>
                          <w:p w14:paraId="5EB5BA30" w14:textId="77777777" w:rsidR="00F45813" w:rsidRPr="00513AA9" w:rsidRDefault="00F45813" w:rsidP="00F45813">
                            <w:pPr>
                              <w:rPr>
                                <w:rFonts w:ascii="Arial" w:hAnsi="Arial" w:cs="Arial"/>
                                <w:b/>
                                <w:color w:val="009DDC"/>
                                <w:sz w:val="32"/>
                                <w:szCs w:val="32"/>
                              </w:rPr>
                            </w:pPr>
                            <w:r w:rsidRPr="00513AA9">
                              <w:rPr>
                                <w:rFonts w:ascii="Arial" w:hAnsi="Arial" w:cs="Arial"/>
                                <w:b/>
                                <w:color w:val="009DDC"/>
                                <w:sz w:val="32"/>
                                <w:szCs w:val="32"/>
                              </w:rPr>
                              <w:t xml:space="preserve">Key relationships </w:t>
                            </w:r>
                          </w:p>
                          <w:p w14:paraId="7CB4BAF2" w14:textId="77777777" w:rsidR="00F45813" w:rsidRDefault="00F45813" w:rsidP="00F45813">
                            <w:pPr>
                              <w:rPr>
                                <w:rFonts w:ascii="Arial" w:hAnsi="Arial" w:cs="Arial"/>
                                <w:b/>
                                <w:color w:val="009DDC"/>
                                <w:sz w:val="24"/>
                                <w:szCs w:val="24"/>
                              </w:rPr>
                            </w:pPr>
                          </w:p>
                          <w:p w14:paraId="3C74CB41" w14:textId="77777777" w:rsidR="00F45813" w:rsidRDefault="00F45813" w:rsidP="00F45813">
                            <w:pPr>
                              <w:rPr>
                                <w:rFonts w:ascii="Arial" w:hAnsi="Arial" w:cs="Arial"/>
                                <w:b/>
                                <w:color w:val="009DDC"/>
                                <w:sz w:val="24"/>
                                <w:szCs w:val="24"/>
                              </w:rPr>
                            </w:pPr>
                          </w:p>
                          <w:p w14:paraId="67A64178" w14:textId="77777777" w:rsidR="00F45813" w:rsidRDefault="00F45813" w:rsidP="00F45813">
                            <w:pPr>
                              <w:jc w:val="center"/>
                              <w:rPr>
                                <w:rFonts w:ascii="Arial" w:hAnsi="Arial" w:cs="Arial"/>
                                <w:b/>
                                <w:color w:val="009DDC"/>
                                <w:sz w:val="24"/>
                                <w:szCs w:val="24"/>
                              </w:rPr>
                            </w:pPr>
                          </w:p>
                          <w:p w14:paraId="702A9605" w14:textId="573B7D92" w:rsidR="00F45813" w:rsidRDefault="00F45813" w:rsidP="00F45813">
                            <w:pPr>
                              <w:jc w:val="center"/>
                              <w:rPr>
                                <w:rFonts w:ascii="Arial" w:hAnsi="Arial" w:cs="Arial"/>
                                <w:color w:val="333333"/>
                                <w:sz w:val="24"/>
                                <w:szCs w:val="24"/>
                              </w:rPr>
                            </w:pPr>
                            <w:r w:rsidRPr="00C00529">
                              <w:rPr>
                                <w:rFonts w:ascii="Arial" w:hAnsi="Arial" w:cs="Arial"/>
                                <w:noProof/>
                                <w:color w:val="009DDC"/>
                                <w:sz w:val="24"/>
                                <w:szCs w:val="24"/>
                                <w:lang w:eastAsia="en-GB"/>
                              </w:rPr>
                              <w:drawing>
                                <wp:inline distT="0" distB="0" distL="0" distR="0" wp14:anchorId="7140D198" wp14:editId="16C679CD">
                                  <wp:extent cx="902335" cy="902335"/>
                                  <wp:effectExtent l="0" t="0" r="0" b="0"/>
                                  <wp:docPr id="179063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p w14:paraId="2CCA4091" w14:textId="77777777" w:rsidR="00F45813" w:rsidRDefault="00F45813" w:rsidP="00F45813">
                            <w:pPr>
                              <w:jc w:val="center"/>
                              <w:rPr>
                                <w:rFonts w:ascii="Arial" w:hAnsi="Arial" w:cs="Arial"/>
                                <w:color w:val="333333"/>
                                <w:sz w:val="24"/>
                                <w:szCs w:val="24"/>
                              </w:rPr>
                            </w:pPr>
                          </w:p>
                          <w:p w14:paraId="661BD32A" w14:textId="77777777" w:rsidR="00F45813" w:rsidRDefault="00F45813" w:rsidP="00F45813">
                            <w:pPr>
                              <w:jc w:val="center"/>
                              <w:rPr>
                                <w:rFonts w:ascii="Arial" w:hAnsi="Arial" w:cs="Arial"/>
                                <w:color w:val="333333"/>
                                <w:sz w:val="24"/>
                                <w:szCs w:val="24"/>
                              </w:rPr>
                            </w:pPr>
                          </w:p>
                          <w:p w14:paraId="5480DFF4" w14:textId="77777777" w:rsidR="00F45813" w:rsidRPr="00C83AB3" w:rsidRDefault="00F45813" w:rsidP="00F45813">
                            <w:pPr>
                              <w:jc w:val="center"/>
                              <w:rPr>
                                <w:rFonts w:ascii="Arial" w:hAnsi="Arial" w:cs="Arial"/>
                                <w:color w:val="333333"/>
                                <w:sz w:val="24"/>
                                <w:szCs w:val="24"/>
                              </w:rPr>
                            </w:pPr>
                          </w:p>
                        </w:txbxContent>
                      </wps:txbx>
                      <wps:bodyPr rot="0" vert="horz" wrap="square" lIns="144000" tIns="144000" rIns="144000" bIns="108000" anchor="t" anchorCtr="0">
                        <a:noAutofit/>
                      </wps:bodyPr>
                    </wps:wsp>
                  </a:graphicData>
                </a:graphic>
              </wp:inline>
            </w:drawing>
          </mc:Choice>
          <mc:Fallback>
            <w:pict>
              <v:shape w14:anchorId="19F03C52" id="Text Box 3" o:spid="_x0000_s1035" type="#_x0000_t202" style="width:451.3pt;height:2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" fillcolor="#deeaf6" stroked="f" strokeweight="2.25pt">
                <v:textbox inset="4mm,4mm,4mm,3mm">
                  <w:txbxContent>
                    <w:p w14:paraId="5EB5BA30" w14:textId="77777777" w:rsidR="00F45813" w:rsidRPr="00513AA9" w:rsidRDefault="00F45813" w:rsidP="00F45813">
                      <w:pPr>
                        <w:rPr>
                          <w:rFonts w:ascii="Arial" w:hAnsi="Arial" w:cs="Arial"/>
                          <w:b/>
                          <w:color w:val="009DDC"/>
                          <w:sz w:val="32"/>
                          <w:szCs w:val="32"/>
                        </w:rPr>
                      </w:pPr>
                      <w:r w:rsidRPr="00513AA9">
                        <w:rPr>
                          <w:rFonts w:ascii="Arial" w:hAnsi="Arial" w:cs="Arial"/>
                          <w:b/>
                          <w:color w:val="009DDC"/>
                          <w:sz w:val="32"/>
                          <w:szCs w:val="32"/>
                        </w:rPr>
                        <w:t xml:space="preserve">Key relationships </w:t>
                      </w:r>
                    </w:p>
                    <w:p w14:paraId="7CB4BAF2" w14:textId="77777777" w:rsidR="00F45813" w:rsidRDefault="00F45813" w:rsidP="00F45813">
                      <w:pPr>
                        <w:rPr>
                          <w:rFonts w:ascii="Arial" w:hAnsi="Arial" w:cs="Arial"/>
                          <w:b/>
                          <w:color w:val="009DDC"/>
                          <w:sz w:val="24"/>
                          <w:szCs w:val="24"/>
                        </w:rPr>
                      </w:pPr>
                    </w:p>
                    <w:p w14:paraId="3C74CB41" w14:textId="77777777" w:rsidR="00F45813" w:rsidRDefault="00F45813" w:rsidP="00F45813">
                      <w:pPr>
                        <w:rPr>
                          <w:rFonts w:ascii="Arial" w:hAnsi="Arial" w:cs="Arial"/>
                          <w:b/>
                          <w:color w:val="009DDC"/>
                          <w:sz w:val="24"/>
                          <w:szCs w:val="24"/>
                        </w:rPr>
                      </w:pPr>
                    </w:p>
                    <w:p w14:paraId="67A64178" w14:textId="77777777" w:rsidR="00F45813" w:rsidRDefault="00F45813" w:rsidP="00F45813">
                      <w:pPr>
                        <w:jc w:val="center"/>
                        <w:rPr>
                          <w:rFonts w:ascii="Arial" w:hAnsi="Arial" w:cs="Arial"/>
                          <w:b/>
                          <w:color w:val="009DDC"/>
                          <w:sz w:val="24"/>
                          <w:szCs w:val="24"/>
                        </w:rPr>
                      </w:pPr>
                    </w:p>
                    <w:p w14:paraId="702A9605" w14:textId="573B7D92" w:rsidR="00F45813" w:rsidRDefault="00F45813" w:rsidP="00F45813">
                      <w:pPr>
                        <w:jc w:val="center"/>
                        <w:rPr>
                          <w:rFonts w:ascii="Arial" w:hAnsi="Arial" w:cs="Arial"/>
                          <w:color w:val="333333"/>
                          <w:sz w:val="24"/>
                          <w:szCs w:val="24"/>
                        </w:rPr>
                      </w:pPr>
                      <w:r w:rsidRPr="00C00529">
                        <w:rPr>
                          <w:rFonts w:ascii="Arial" w:hAnsi="Arial" w:cs="Arial"/>
                          <w:noProof/>
                          <w:color w:val="009DDC"/>
                          <w:sz w:val="24"/>
                          <w:szCs w:val="24"/>
                          <w:lang w:eastAsia="en-GB"/>
                        </w:rPr>
                        <w:drawing>
                          <wp:inline distT="0" distB="0" distL="0" distR="0" wp14:anchorId="7140D198" wp14:editId="16C679CD">
                            <wp:extent cx="902335" cy="902335"/>
                            <wp:effectExtent l="0" t="0" r="0" b="0"/>
                            <wp:docPr id="179063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p w14:paraId="2CCA4091" w14:textId="77777777" w:rsidR="00F45813" w:rsidRDefault="00F45813" w:rsidP="00F45813">
                      <w:pPr>
                        <w:jc w:val="center"/>
                        <w:rPr>
                          <w:rFonts w:ascii="Arial" w:hAnsi="Arial" w:cs="Arial"/>
                          <w:color w:val="333333"/>
                          <w:sz w:val="24"/>
                          <w:szCs w:val="24"/>
                        </w:rPr>
                      </w:pPr>
                    </w:p>
                    <w:p w14:paraId="661BD32A" w14:textId="77777777" w:rsidR="00F45813" w:rsidRDefault="00F45813" w:rsidP="00F45813">
                      <w:pPr>
                        <w:jc w:val="center"/>
                        <w:rPr>
                          <w:rFonts w:ascii="Arial" w:hAnsi="Arial" w:cs="Arial"/>
                          <w:color w:val="333333"/>
                          <w:sz w:val="24"/>
                          <w:szCs w:val="24"/>
                        </w:rPr>
                      </w:pPr>
                    </w:p>
                    <w:p w14:paraId="5480DFF4" w14:textId="77777777" w:rsidR="00F45813" w:rsidRPr="00C83AB3" w:rsidRDefault="00F45813" w:rsidP="00F45813">
                      <w:pPr>
                        <w:jc w:val="center"/>
                        <w:rPr>
                          <w:rFonts w:ascii="Arial" w:hAnsi="Arial" w:cs="Arial"/>
                          <w:color w:val="333333"/>
                          <w:sz w:val="24"/>
                          <w:szCs w:val="24"/>
                        </w:rPr>
                      </w:pPr>
                    </w:p>
                  </w:txbxContent>
                </v:textbox>
                <w10:anchorlock/>
              </v:shape>
            </w:pict>
          </mc:Fallback>
        </mc:AlternateContent>
      </w:r>
      <w:r w:rsidRPr="00FC5C00">
        <w:rPr>
          <w:rFonts w:ascii="Arial" w:hAnsi="Arial" w:cs="Arial"/>
          <w:color w:val="333333"/>
        </w:rPr>
        <w:t xml:space="preserve"> </w:t>
      </w:r>
    </w:p>
    <w:p w14:paraId="511ED2C2" w14:textId="77777777" w:rsidR="00F45813" w:rsidRPr="00FC5C00" w:rsidRDefault="00F45813" w:rsidP="00F45813">
      <w:pPr>
        <w:rPr>
          <w:rFonts w:ascii="Arial" w:hAnsi="Arial" w:cs="Arial"/>
          <w:color w:val="33333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6374"/>
        <w:gridCol w:w="1386"/>
        <w:gridCol w:w="1307"/>
      </w:tblGrid>
      <w:tr w:rsidR="00F45813" w:rsidRPr="00FC5C00" w14:paraId="629BC087" w14:textId="77777777" w:rsidTr="00BC2D92">
        <w:trPr>
          <w:trHeight w:val="454"/>
        </w:trPr>
        <w:tc>
          <w:tcPr>
            <w:tcW w:w="6374" w:type="dxa"/>
            <w:shd w:val="clear" w:color="auto" w:fill="009DDC"/>
          </w:tcPr>
          <w:p w14:paraId="26882F6D" w14:textId="77777777" w:rsidR="00F45813" w:rsidRPr="00FC5C00" w:rsidRDefault="00F45813" w:rsidP="00BC2D92">
            <w:pPr>
              <w:spacing w:after="0" w:line="240" w:lineRule="auto"/>
              <w:rPr>
                <w:rFonts w:ascii="Arial" w:hAnsi="Arial" w:cs="Arial"/>
                <w:b/>
                <w:color w:val="FFFFFF"/>
              </w:rPr>
            </w:pPr>
            <w:r w:rsidRPr="00FC5C00">
              <w:rPr>
                <w:rFonts w:ascii="Arial" w:hAnsi="Arial" w:cs="Arial"/>
                <w:b/>
                <w:color w:val="FFFFFF"/>
              </w:rPr>
              <w:t>Qualifications, skills and experience</w:t>
            </w:r>
          </w:p>
        </w:tc>
        <w:tc>
          <w:tcPr>
            <w:tcW w:w="1386" w:type="dxa"/>
            <w:shd w:val="clear" w:color="auto" w:fill="009DDC"/>
          </w:tcPr>
          <w:p w14:paraId="51901EFF" w14:textId="77777777" w:rsidR="00F45813" w:rsidRPr="00FC5C00" w:rsidRDefault="00F45813" w:rsidP="00BC2D92">
            <w:pPr>
              <w:spacing w:after="0" w:line="240" w:lineRule="auto"/>
              <w:rPr>
                <w:rFonts w:ascii="Arial" w:hAnsi="Arial" w:cs="Arial"/>
                <w:b/>
                <w:color w:val="FFFFFF"/>
              </w:rPr>
            </w:pPr>
            <w:r w:rsidRPr="00FC5C00">
              <w:rPr>
                <w:rFonts w:ascii="Arial" w:hAnsi="Arial" w:cs="Arial"/>
                <w:b/>
                <w:color w:val="FFFFFF"/>
              </w:rPr>
              <w:t xml:space="preserve">Essential </w:t>
            </w:r>
          </w:p>
        </w:tc>
        <w:tc>
          <w:tcPr>
            <w:tcW w:w="1307" w:type="dxa"/>
            <w:shd w:val="clear" w:color="auto" w:fill="009DDC"/>
          </w:tcPr>
          <w:p w14:paraId="2101F188" w14:textId="77777777" w:rsidR="00F45813" w:rsidRPr="00FC5C00" w:rsidRDefault="00F45813" w:rsidP="00BC2D92">
            <w:pPr>
              <w:spacing w:after="0" w:line="240" w:lineRule="auto"/>
              <w:rPr>
                <w:rFonts w:ascii="Arial" w:hAnsi="Arial" w:cs="Arial"/>
                <w:b/>
                <w:color w:val="FFFFFF"/>
              </w:rPr>
            </w:pPr>
            <w:r w:rsidRPr="00FC5C00">
              <w:rPr>
                <w:rFonts w:ascii="Arial" w:hAnsi="Arial" w:cs="Arial"/>
                <w:b/>
                <w:color w:val="FFFFFF"/>
              </w:rPr>
              <w:t xml:space="preserve">Desirable </w:t>
            </w:r>
          </w:p>
        </w:tc>
      </w:tr>
      <w:tr w:rsidR="00F45813" w:rsidRPr="00FC5C00" w14:paraId="33BD7C20" w14:textId="77777777" w:rsidTr="00BC2D92">
        <w:trPr>
          <w:trHeight w:val="454"/>
        </w:trPr>
        <w:tc>
          <w:tcPr>
            <w:tcW w:w="6374" w:type="dxa"/>
            <w:shd w:val="clear" w:color="auto" w:fill="auto"/>
          </w:tcPr>
          <w:p w14:paraId="0C35D7E2" w14:textId="77777777" w:rsidR="00F45813" w:rsidRPr="00FC5C00" w:rsidRDefault="00F45813" w:rsidP="00BC2D92">
            <w:pPr>
              <w:spacing w:after="0" w:line="240" w:lineRule="auto"/>
              <w:rPr>
                <w:rFonts w:ascii="Arial" w:hAnsi="Arial" w:cs="Arial"/>
                <w:color w:val="333333"/>
              </w:rPr>
            </w:pPr>
            <w:bookmarkStart w:id="6" w:name="_Hlk519499825"/>
            <w:r w:rsidRPr="00981A98">
              <w:rPr>
                <w:rFonts w:ascii="Arial" w:hAnsi="Arial" w:cs="Arial"/>
                <w:color w:val="333333"/>
              </w:rPr>
              <w:t>A Degree in a relevant field/subject</w:t>
            </w:r>
            <w:r>
              <w:rPr>
                <w:rFonts w:ascii="Arial" w:hAnsi="Arial" w:cs="Arial"/>
                <w:color w:val="333333"/>
              </w:rPr>
              <w:t xml:space="preserve"> or its equivalent</w:t>
            </w:r>
            <w:r w:rsidRPr="00FC5C00">
              <w:rPr>
                <w:rFonts w:ascii="Arial" w:hAnsi="Arial" w:cs="Arial"/>
                <w:color w:val="333333"/>
              </w:rPr>
              <w:t xml:space="preserve"> </w:t>
            </w:r>
          </w:p>
        </w:tc>
        <w:tc>
          <w:tcPr>
            <w:tcW w:w="1386" w:type="dxa"/>
            <w:shd w:val="clear" w:color="auto" w:fill="auto"/>
          </w:tcPr>
          <w:p w14:paraId="08A7AE9B"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auto"/>
          </w:tcPr>
          <w:p w14:paraId="23E217F3" w14:textId="77777777" w:rsidR="00F45813" w:rsidRPr="00FC5C00" w:rsidRDefault="00F45813" w:rsidP="00BC2D92">
            <w:pPr>
              <w:spacing w:after="0" w:line="240" w:lineRule="auto"/>
              <w:jc w:val="center"/>
              <w:rPr>
                <w:rFonts w:ascii="Arial" w:hAnsi="Arial" w:cs="Arial"/>
                <w:color w:val="333333"/>
              </w:rPr>
            </w:pPr>
          </w:p>
        </w:tc>
      </w:tr>
      <w:tr w:rsidR="00F45813" w:rsidRPr="00FC5C00" w14:paraId="547F66DE" w14:textId="77777777" w:rsidTr="00BC2D92">
        <w:trPr>
          <w:trHeight w:val="454"/>
        </w:trPr>
        <w:tc>
          <w:tcPr>
            <w:tcW w:w="6374" w:type="dxa"/>
            <w:shd w:val="clear" w:color="auto" w:fill="DEEAF6"/>
          </w:tcPr>
          <w:p w14:paraId="074FAFF8" w14:textId="77777777" w:rsidR="00F45813" w:rsidRPr="00FC5C00" w:rsidRDefault="00F45813" w:rsidP="00BC2D92">
            <w:pPr>
              <w:spacing w:after="0" w:line="240" w:lineRule="auto"/>
              <w:rPr>
                <w:rFonts w:ascii="Arial" w:hAnsi="Arial" w:cs="Arial"/>
                <w:color w:val="333333"/>
              </w:rPr>
            </w:pPr>
            <w:r w:rsidRPr="00A55BA6">
              <w:rPr>
                <w:rFonts w:ascii="Arial" w:hAnsi="Arial" w:cs="Arial"/>
                <w:color w:val="333333"/>
              </w:rPr>
              <w:t>At least 3 years work experience in a similar role</w:t>
            </w:r>
          </w:p>
        </w:tc>
        <w:tc>
          <w:tcPr>
            <w:tcW w:w="1386" w:type="dxa"/>
            <w:shd w:val="clear" w:color="auto" w:fill="DEEAF6"/>
          </w:tcPr>
          <w:p w14:paraId="171E767E"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06B4787F" w14:textId="77777777" w:rsidR="00F45813" w:rsidRPr="00FC5C00" w:rsidRDefault="00F45813" w:rsidP="00BC2D92">
            <w:pPr>
              <w:spacing w:after="0" w:line="240" w:lineRule="auto"/>
              <w:jc w:val="center"/>
              <w:rPr>
                <w:rFonts w:ascii="Arial" w:hAnsi="Arial" w:cs="Arial"/>
                <w:color w:val="333333"/>
              </w:rPr>
            </w:pPr>
          </w:p>
        </w:tc>
      </w:tr>
      <w:tr w:rsidR="00F45813" w:rsidRPr="00FC5C00" w14:paraId="7883F2B4" w14:textId="77777777" w:rsidTr="00BC2D92">
        <w:trPr>
          <w:trHeight w:val="454"/>
        </w:trPr>
        <w:tc>
          <w:tcPr>
            <w:tcW w:w="6374" w:type="dxa"/>
            <w:shd w:val="clear" w:color="auto" w:fill="FFFFFF"/>
          </w:tcPr>
          <w:p w14:paraId="369A3E79" w14:textId="77777777" w:rsidR="00F45813" w:rsidRPr="00FC5C00" w:rsidRDefault="00F45813" w:rsidP="00BC2D92">
            <w:pPr>
              <w:spacing w:after="0" w:line="240" w:lineRule="auto"/>
              <w:rPr>
                <w:rFonts w:ascii="Arial" w:hAnsi="Arial" w:cs="Arial"/>
                <w:color w:val="333333"/>
              </w:rPr>
            </w:pPr>
            <w:r w:rsidRPr="00A55BA6">
              <w:rPr>
                <w:rFonts w:ascii="Arial" w:hAnsi="Arial" w:cs="Arial"/>
                <w:color w:val="333333"/>
              </w:rPr>
              <w:t xml:space="preserve">Fully </w:t>
            </w:r>
            <w:proofErr w:type="gramStart"/>
            <w:r w:rsidRPr="00A55BA6">
              <w:rPr>
                <w:rFonts w:ascii="Arial" w:hAnsi="Arial" w:cs="Arial"/>
                <w:color w:val="333333"/>
              </w:rPr>
              <w:t>up-to-date</w:t>
            </w:r>
            <w:proofErr w:type="gramEnd"/>
            <w:r w:rsidRPr="00A55BA6">
              <w:rPr>
                <w:rFonts w:ascii="Arial" w:hAnsi="Arial" w:cs="Arial"/>
                <w:color w:val="333333"/>
              </w:rPr>
              <w:t xml:space="preserve"> with all aspects of employment law and HR best practice</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565B6A0B"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FFFFFF"/>
          </w:tcPr>
          <w:p w14:paraId="0C0009C8" w14:textId="77777777" w:rsidR="00F45813" w:rsidRPr="00FC5C00" w:rsidRDefault="00F45813" w:rsidP="00BC2D92">
            <w:pPr>
              <w:spacing w:after="0" w:line="240" w:lineRule="auto"/>
              <w:jc w:val="center"/>
              <w:rPr>
                <w:rFonts w:ascii="Arial" w:hAnsi="Arial" w:cs="Arial"/>
                <w:color w:val="333333"/>
              </w:rPr>
            </w:pPr>
          </w:p>
        </w:tc>
      </w:tr>
      <w:tr w:rsidR="00F45813" w:rsidRPr="00FC5C00" w14:paraId="78CBCE0A" w14:textId="77777777" w:rsidTr="00BC2D92">
        <w:trPr>
          <w:trHeight w:val="454"/>
        </w:trPr>
        <w:tc>
          <w:tcPr>
            <w:tcW w:w="6374" w:type="dxa"/>
            <w:shd w:val="clear" w:color="auto" w:fill="DEEAF6"/>
          </w:tcPr>
          <w:p w14:paraId="7902D44E" w14:textId="77777777" w:rsidR="00F45813" w:rsidRPr="00FC5C00" w:rsidRDefault="00F45813" w:rsidP="00BC2D92">
            <w:pPr>
              <w:spacing w:after="0" w:line="240" w:lineRule="auto"/>
              <w:rPr>
                <w:rFonts w:ascii="Arial" w:hAnsi="Arial" w:cs="Arial"/>
                <w:color w:val="333333"/>
              </w:rPr>
            </w:pPr>
            <w:r w:rsidRPr="00A55BA6">
              <w:rPr>
                <w:rFonts w:ascii="Arial" w:hAnsi="Arial" w:cs="Arial"/>
                <w:color w:val="333333"/>
              </w:rPr>
              <w:t>Experience in the implementation of employment policies and procedures</w:t>
            </w:r>
          </w:p>
        </w:tc>
        <w:tc>
          <w:tcPr>
            <w:tcW w:w="1386" w:type="dxa"/>
            <w:shd w:val="clear" w:color="auto" w:fill="DEEAF6"/>
          </w:tcPr>
          <w:p w14:paraId="7C97AA58"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616EF577" w14:textId="77777777" w:rsidR="00F45813" w:rsidRPr="00FC5C00" w:rsidRDefault="00F45813" w:rsidP="00BC2D92">
            <w:pPr>
              <w:spacing w:after="0" w:line="240" w:lineRule="auto"/>
              <w:jc w:val="center"/>
              <w:rPr>
                <w:rFonts w:ascii="Arial" w:hAnsi="Arial" w:cs="Arial"/>
                <w:color w:val="333333"/>
              </w:rPr>
            </w:pPr>
          </w:p>
        </w:tc>
      </w:tr>
      <w:tr w:rsidR="00F45813" w:rsidRPr="00FC5C00" w14:paraId="2593A2C6" w14:textId="77777777" w:rsidTr="00BC2D92">
        <w:trPr>
          <w:trHeight w:val="454"/>
        </w:trPr>
        <w:tc>
          <w:tcPr>
            <w:tcW w:w="6374" w:type="dxa"/>
            <w:tcBorders>
              <w:top w:val="single" w:sz="4" w:space="0" w:color="auto"/>
              <w:left w:val="single" w:sz="4" w:space="0" w:color="auto"/>
              <w:bottom w:val="single" w:sz="4" w:space="0" w:color="auto"/>
              <w:right w:val="single" w:sz="4" w:space="0" w:color="auto"/>
            </w:tcBorders>
            <w:shd w:val="clear" w:color="auto" w:fill="FFFFFF"/>
          </w:tcPr>
          <w:p w14:paraId="3DAC407B" w14:textId="77777777" w:rsidR="00F45813" w:rsidRPr="00FC5C00" w:rsidRDefault="00F45813" w:rsidP="00BC2D92">
            <w:pPr>
              <w:spacing w:after="0" w:line="240" w:lineRule="auto"/>
              <w:rPr>
                <w:rFonts w:ascii="Arial" w:hAnsi="Arial" w:cs="Arial"/>
                <w:color w:val="333333"/>
              </w:rPr>
            </w:pPr>
            <w:r w:rsidRPr="00A55BA6">
              <w:rPr>
                <w:rFonts w:ascii="Arial" w:hAnsi="Arial" w:cs="Arial"/>
                <w:color w:val="333333"/>
              </w:rPr>
              <w:t>Experience at recruitment interviewing and assessment</w:t>
            </w:r>
          </w:p>
        </w:tc>
        <w:tc>
          <w:tcPr>
            <w:tcW w:w="1386" w:type="dxa"/>
            <w:shd w:val="clear" w:color="auto" w:fill="FFFFFF"/>
          </w:tcPr>
          <w:p w14:paraId="1432896D"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tcBorders>
              <w:top w:val="single" w:sz="4" w:space="0" w:color="auto"/>
              <w:left w:val="single" w:sz="4" w:space="0" w:color="auto"/>
              <w:bottom w:val="single" w:sz="4" w:space="0" w:color="auto"/>
              <w:right w:val="single" w:sz="4" w:space="0" w:color="auto"/>
            </w:tcBorders>
            <w:shd w:val="clear" w:color="auto" w:fill="FFFFFF"/>
          </w:tcPr>
          <w:p w14:paraId="71CECCCC" w14:textId="77777777" w:rsidR="00F45813" w:rsidRPr="00FC5C00" w:rsidRDefault="00F45813" w:rsidP="00BC2D92">
            <w:pPr>
              <w:spacing w:after="0" w:line="240" w:lineRule="auto"/>
              <w:jc w:val="center"/>
              <w:rPr>
                <w:rFonts w:ascii="Arial" w:hAnsi="Arial" w:cs="Arial"/>
                <w:color w:val="333333"/>
              </w:rPr>
            </w:pPr>
          </w:p>
        </w:tc>
      </w:tr>
      <w:tr w:rsidR="00F45813" w:rsidRPr="00FC5C00" w14:paraId="31928F64" w14:textId="77777777" w:rsidTr="00BC2D92">
        <w:trPr>
          <w:trHeight w:val="454"/>
        </w:trPr>
        <w:tc>
          <w:tcPr>
            <w:tcW w:w="6374" w:type="dxa"/>
            <w:shd w:val="clear" w:color="auto" w:fill="DEEAF6"/>
          </w:tcPr>
          <w:p w14:paraId="2BD858BA" w14:textId="77777777" w:rsidR="00F45813" w:rsidRPr="00FC5C00" w:rsidRDefault="00F45813" w:rsidP="00BC2D92">
            <w:pPr>
              <w:spacing w:after="0" w:line="240" w:lineRule="auto"/>
              <w:rPr>
                <w:rFonts w:ascii="Arial" w:hAnsi="Arial" w:cs="Arial"/>
                <w:color w:val="333333"/>
              </w:rPr>
            </w:pPr>
            <w:r w:rsidRPr="00A55BA6">
              <w:rPr>
                <w:rFonts w:ascii="Arial" w:hAnsi="Arial" w:cs="Arial"/>
                <w:color w:val="333333"/>
              </w:rPr>
              <w:t>Ability to work autonomously and flexibly</w:t>
            </w:r>
          </w:p>
        </w:tc>
        <w:tc>
          <w:tcPr>
            <w:tcW w:w="1386" w:type="dxa"/>
            <w:shd w:val="clear" w:color="auto" w:fill="DEEAF6"/>
          </w:tcPr>
          <w:p w14:paraId="25D0A666"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508C4DD4" w14:textId="77777777" w:rsidR="00F45813" w:rsidRPr="00FC5C00" w:rsidRDefault="00F45813" w:rsidP="00BC2D92">
            <w:pPr>
              <w:spacing w:after="0" w:line="240" w:lineRule="auto"/>
              <w:jc w:val="center"/>
              <w:rPr>
                <w:rFonts w:ascii="Arial" w:hAnsi="Arial" w:cs="Arial"/>
                <w:color w:val="333333"/>
              </w:rPr>
            </w:pPr>
          </w:p>
        </w:tc>
      </w:tr>
      <w:tr w:rsidR="00F45813" w:rsidRPr="00FC5C00" w14:paraId="17FC54CC" w14:textId="77777777" w:rsidTr="00BC2D92">
        <w:trPr>
          <w:trHeight w:val="454"/>
        </w:trPr>
        <w:tc>
          <w:tcPr>
            <w:tcW w:w="6374" w:type="dxa"/>
            <w:shd w:val="clear" w:color="auto" w:fill="FFFFFF"/>
          </w:tcPr>
          <w:p w14:paraId="5E93ACD8" w14:textId="77777777" w:rsidR="00F45813" w:rsidRPr="00FC5C00" w:rsidRDefault="00F45813" w:rsidP="00BC2D92">
            <w:pPr>
              <w:spacing w:after="0" w:line="240" w:lineRule="auto"/>
              <w:rPr>
                <w:rFonts w:ascii="Arial" w:hAnsi="Arial" w:cs="Arial"/>
                <w:color w:val="333333"/>
              </w:rPr>
            </w:pPr>
            <w:bookmarkStart w:id="7" w:name="_Hlk494041754"/>
            <w:r w:rsidRPr="00A55BA6">
              <w:rPr>
                <w:rFonts w:ascii="Arial" w:hAnsi="Arial" w:cs="Arial"/>
                <w:color w:val="333333"/>
              </w:rPr>
              <w:t>Influencing, persuading, coaching and negotiating skills</w:t>
            </w:r>
          </w:p>
        </w:tc>
        <w:tc>
          <w:tcPr>
            <w:tcW w:w="1386" w:type="dxa"/>
            <w:shd w:val="clear" w:color="auto" w:fill="FFFFFF"/>
          </w:tcPr>
          <w:p w14:paraId="625AB92D"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FFFFFF"/>
          </w:tcPr>
          <w:p w14:paraId="4D7EE3F7" w14:textId="77777777" w:rsidR="00F45813" w:rsidRPr="00FC5C00" w:rsidRDefault="00F45813" w:rsidP="00BC2D92">
            <w:pPr>
              <w:spacing w:after="0" w:line="240" w:lineRule="auto"/>
              <w:jc w:val="center"/>
              <w:rPr>
                <w:rFonts w:ascii="Arial" w:hAnsi="Arial" w:cs="Arial"/>
                <w:color w:val="333333"/>
              </w:rPr>
            </w:pPr>
          </w:p>
        </w:tc>
      </w:tr>
      <w:tr w:rsidR="00F45813" w:rsidRPr="00FC5C00" w14:paraId="5A7E9E00" w14:textId="77777777" w:rsidTr="00BC2D92">
        <w:trPr>
          <w:trHeight w:val="454"/>
        </w:trPr>
        <w:tc>
          <w:tcPr>
            <w:tcW w:w="6374" w:type="dxa"/>
            <w:shd w:val="clear" w:color="auto" w:fill="DEEAF6"/>
          </w:tcPr>
          <w:p w14:paraId="464DD653" w14:textId="77777777" w:rsidR="00F45813" w:rsidRPr="00566460" w:rsidRDefault="00F45813" w:rsidP="00BC2D92">
            <w:pPr>
              <w:spacing w:after="0" w:line="276" w:lineRule="auto"/>
              <w:contextualSpacing/>
              <w:jc w:val="both"/>
              <w:rPr>
                <w:rFonts w:ascii="Arial" w:hAnsi="Arial" w:cs="Arial"/>
                <w:lang w:val="en-US"/>
              </w:rPr>
            </w:pPr>
            <w:bookmarkStart w:id="8" w:name="_Hlk529871533"/>
            <w:bookmarkEnd w:id="7"/>
            <w:r w:rsidRPr="00A55BA6">
              <w:rPr>
                <w:rFonts w:ascii="Arial" w:hAnsi="Arial" w:cs="Arial"/>
                <w:lang w:val="en-US"/>
              </w:rPr>
              <w:t>Excellent interpersonal, written and verbal communication skills</w:t>
            </w:r>
          </w:p>
        </w:tc>
        <w:tc>
          <w:tcPr>
            <w:tcW w:w="1386" w:type="dxa"/>
            <w:shd w:val="clear" w:color="auto" w:fill="DEEAF6"/>
          </w:tcPr>
          <w:p w14:paraId="3323FB2E"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0667E310" w14:textId="77777777" w:rsidR="00F45813" w:rsidRPr="00FC5C00" w:rsidRDefault="00F45813" w:rsidP="00BC2D92">
            <w:pPr>
              <w:spacing w:after="0" w:line="240" w:lineRule="auto"/>
              <w:jc w:val="center"/>
              <w:rPr>
                <w:rFonts w:ascii="Arial" w:hAnsi="Arial" w:cs="Arial"/>
                <w:color w:val="333333"/>
              </w:rPr>
            </w:pPr>
          </w:p>
        </w:tc>
      </w:tr>
      <w:tr w:rsidR="00F45813" w:rsidRPr="00FC5C00" w14:paraId="48EFD5A3" w14:textId="77777777" w:rsidTr="00BC2D92">
        <w:trPr>
          <w:trHeight w:val="454"/>
        </w:trPr>
        <w:tc>
          <w:tcPr>
            <w:tcW w:w="6374" w:type="dxa"/>
            <w:shd w:val="clear" w:color="auto" w:fill="FFFFFF"/>
          </w:tcPr>
          <w:p w14:paraId="468040E3" w14:textId="77777777" w:rsidR="00F45813" w:rsidRPr="00FC5C00" w:rsidRDefault="00F45813" w:rsidP="00BC2D92">
            <w:pPr>
              <w:spacing w:after="0" w:line="276" w:lineRule="auto"/>
              <w:contextualSpacing/>
              <w:jc w:val="both"/>
              <w:rPr>
                <w:rFonts w:ascii="Arial" w:hAnsi="Arial" w:cs="Arial"/>
                <w:color w:val="333333"/>
              </w:rPr>
            </w:pPr>
            <w:r w:rsidRPr="00A55BA6">
              <w:rPr>
                <w:rFonts w:ascii="Arial" w:hAnsi="Arial" w:cs="Arial"/>
                <w:color w:val="333333"/>
              </w:rPr>
              <w:t>Pro-active and self-motivated</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41462AF8"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FFFFFF"/>
          </w:tcPr>
          <w:p w14:paraId="3BEB3227" w14:textId="77777777" w:rsidR="00F45813" w:rsidRPr="00FC5C00" w:rsidRDefault="00F45813" w:rsidP="00BC2D92">
            <w:pPr>
              <w:spacing w:after="0" w:line="240" w:lineRule="auto"/>
              <w:jc w:val="center"/>
              <w:rPr>
                <w:rFonts w:ascii="Arial" w:hAnsi="Arial" w:cs="Arial"/>
                <w:color w:val="333333"/>
              </w:rPr>
            </w:pPr>
          </w:p>
        </w:tc>
      </w:tr>
      <w:bookmarkEnd w:id="8"/>
      <w:tr w:rsidR="00F45813" w:rsidRPr="00FC5C00" w14:paraId="2B8437F8" w14:textId="77777777" w:rsidTr="00BC2D92">
        <w:trPr>
          <w:trHeight w:val="454"/>
        </w:trPr>
        <w:tc>
          <w:tcPr>
            <w:tcW w:w="6374" w:type="dxa"/>
            <w:shd w:val="clear" w:color="auto" w:fill="DEEAF6"/>
          </w:tcPr>
          <w:p w14:paraId="33E3B564" w14:textId="77777777" w:rsidR="00F45813" w:rsidRPr="00566460" w:rsidRDefault="00F45813" w:rsidP="00BC2D92">
            <w:pPr>
              <w:spacing w:after="0" w:line="276" w:lineRule="auto"/>
              <w:contextualSpacing/>
              <w:jc w:val="both"/>
              <w:rPr>
                <w:rFonts w:ascii="Arial" w:hAnsi="Arial" w:cs="Arial"/>
                <w:lang w:val="en-US"/>
              </w:rPr>
            </w:pPr>
            <w:r w:rsidRPr="00A55BA6">
              <w:rPr>
                <w:rFonts w:ascii="Arial" w:hAnsi="Arial" w:cs="Arial"/>
                <w:lang w:val="en-US"/>
              </w:rPr>
              <w:t>Excellent planning and organisation skills to meet deadlines</w:t>
            </w:r>
          </w:p>
        </w:tc>
        <w:tc>
          <w:tcPr>
            <w:tcW w:w="1386" w:type="dxa"/>
            <w:shd w:val="clear" w:color="auto" w:fill="DEEAF6"/>
          </w:tcPr>
          <w:p w14:paraId="41B29BBD"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7C0D7667" w14:textId="77777777" w:rsidR="00F45813" w:rsidRPr="00FC5C00" w:rsidRDefault="00F45813" w:rsidP="00BC2D92">
            <w:pPr>
              <w:spacing w:after="0" w:line="240" w:lineRule="auto"/>
              <w:jc w:val="center"/>
              <w:rPr>
                <w:rFonts w:ascii="Arial" w:hAnsi="Arial" w:cs="Arial"/>
                <w:color w:val="333333"/>
              </w:rPr>
            </w:pPr>
          </w:p>
        </w:tc>
      </w:tr>
      <w:tr w:rsidR="00F45813" w:rsidRPr="00FC5C00" w14:paraId="58F82545" w14:textId="77777777" w:rsidTr="00BC2D92">
        <w:trPr>
          <w:trHeight w:val="454"/>
        </w:trPr>
        <w:tc>
          <w:tcPr>
            <w:tcW w:w="6374" w:type="dxa"/>
            <w:shd w:val="clear" w:color="auto" w:fill="FFFFFF"/>
          </w:tcPr>
          <w:p w14:paraId="0A63E3F6" w14:textId="77777777" w:rsidR="00F45813" w:rsidRPr="00FC5C00" w:rsidRDefault="00F45813" w:rsidP="00BC2D92">
            <w:pPr>
              <w:spacing w:after="0" w:line="276" w:lineRule="auto"/>
              <w:contextualSpacing/>
              <w:jc w:val="both"/>
              <w:rPr>
                <w:rFonts w:ascii="Arial" w:hAnsi="Arial" w:cs="Arial"/>
                <w:color w:val="333333"/>
              </w:rPr>
            </w:pPr>
            <w:r w:rsidRPr="00A55BA6">
              <w:rPr>
                <w:rFonts w:ascii="Arial" w:hAnsi="Arial" w:cs="Arial"/>
                <w:color w:val="333333"/>
              </w:rPr>
              <w:t>Proficient in the use of MS Office applications, email and the internet</w:t>
            </w:r>
          </w:p>
        </w:tc>
        <w:tc>
          <w:tcPr>
            <w:tcW w:w="1386" w:type="dxa"/>
            <w:shd w:val="clear" w:color="auto" w:fill="FFFFFF"/>
          </w:tcPr>
          <w:p w14:paraId="352D170E"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FFFFFF"/>
          </w:tcPr>
          <w:p w14:paraId="1DDA40E4" w14:textId="77777777" w:rsidR="00F45813" w:rsidRPr="00FC5C00" w:rsidRDefault="00F45813" w:rsidP="00BC2D92">
            <w:pPr>
              <w:spacing w:after="0" w:line="240" w:lineRule="auto"/>
              <w:jc w:val="center"/>
              <w:rPr>
                <w:rFonts w:ascii="Arial" w:hAnsi="Arial" w:cs="Arial"/>
                <w:color w:val="333333"/>
              </w:rPr>
            </w:pPr>
          </w:p>
        </w:tc>
      </w:tr>
      <w:tr w:rsidR="00F45813" w:rsidRPr="00FC5C00" w14:paraId="4044ABB2" w14:textId="77777777" w:rsidTr="00BC2D92">
        <w:trPr>
          <w:trHeight w:val="454"/>
        </w:trPr>
        <w:tc>
          <w:tcPr>
            <w:tcW w:w="6374" w:type="dxa"/>
            <w:shd w:val="clear" w:color="auto" w:fill="DEEAF6"/>
          </w:tcPr>
          <w:p w14:paraId="42BABBFB" w14:textId="77777777" w:rsidR="00F45813" w:rsidRPr="00566460" w:rsidRDefault="00F45813" w:rsidP="00BC2D92">
            <w:pPr>
              <w:spacing w:after="0" w:line="276" w:lineRule="auto"/>
              <w:contextualSpacing/>
              <w:jc w:val="both"/>
              <w:rPr>
                <w:rFonts w:ascii="Arial" w:hAnsi="Arial" w:cs="Arial"/>
                <w:lang w:val="en-US"/>
              </w:rPr>
            </w:pPr>
            <w:r w:rsidRPr="00A55BA6">
              <w:rPr>
                <w:rFonts w:ascii="Arial" w:hAnsi="Arial" w:cs="Arial"/>
                <w:lang w:val="en-US"/>
              </w:rPr>
              <w:t>Excellent attention to detail</w:t>
            </w:r>
          </w:p>
        </w:tc>
        <w:tc>
          <w:tcPr>
            <w:tcW w:w="1386" w:type="dxa"/>
            <w:shd w:val="clear" w:color="auto" w:fill="DEEAF6"/>
          </w:tcPr>
          <w:p w14:paraId="10CA65F3" w14:textId="77777777" w:rsidR="00F45813" w:rsidRPr="00FC5C00" w:rsidRDefault="00F45813" w:rsidP="00BC2D92">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EEAF6"/>
          </w:tcPr>
          <w:p w14:paraId="3FB5E5FB" w14:textId="77777777" w:rsidR="00F45813" w:rsidRPr="00FC5C00" w:rsidRDefault="00F45813" w:rsidP="00BC2D92">
            <w:pPr>
              <w:spacing w:after="0" w:line="240" w:lineRule="auto"/>
              <w:jc w:val="center"/>
              <w:rPr>
                <w:rFonts w:ascii="Arial" w:hAnsi="Arial" w:cs="Arial"/>
                <w:color w:val="333333"/>
              </w:rPr>
            </w:pPr>
          </w:p>
        </w:tc>
      </w:tr>
      <w:tr w:rsidR="006333CC" w:rsidRPr="00FC5C00" w14:paraId="10851EAE" w14:textId="77777777" w:rsidTr="00BC2D92">
        <w:trPr>
          <w:trHeight w:val="454"/>
        </w:trPr>
        <w:tc>
          <w:tcPr>
            <w:tcW w:w="6374" w:type="dxa"/>
            <w:shd w:val="clear" w:color="auto" w:fill="FFFFFF"/>
          </w:tcPr>
          <w:p w14:paraId="257B9984" w14:textId="402B5C13" w:rsidR="006333CC" w:rsidRPr="00FC5C00" w:rsidRDefault="006333CC" w:rsidP="006333CC">
            <w:pPr>
              <w:spacing w:after="0" w:line="276" w:lineRule="auto"/>
              <w:contextualSpacing/>
              <w:jc w:val="both"/>
              <w:rPr>
                <w:rFonts w:ascii="Arial" w:hAnsi="Arial" w:cs="Arial"/>
                <w:color w:val="333333"/>
              </w:rPr>
            </w:pPr>
            <w:r w:rsidRPr="00991C73">
              <w:rPr>
                <w:rFonts w:ascii="Arial" w:eastAsia="Times New Roman" w:hAnsi="Arial" w:cs="Arial"/>
              </w:rPr>
              <w:t>Documentation and analytical skills</w:t>
            </w:r>
          </w:p>
        </w:tc>
        <w:tc>
          <w:tcPr>
            <w:tcW w:w="1386" w:type="dxa"/>
            <w:shd w:val="clear" w:color="auto" w:fill="FFFFFF"/>
          </w:tcPr>
          <w:p w14:paraId="11BD2C3B" w14:textId="77777777" w:rsidR="006333CC" w:rsidRPr="00FC5C00" w:rsidRDefault="006333CC" w:rsidP="006333CC">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FFFFFF"/>
          </w:tcPr>
          <w:p w14:paraId="21568DA8" w14:textId="77777777" w:rsidR="006333CC" w:rsidRPr="00FC5C00" w:rsidRDefault="006333CC" w:rsidP="006333CC">
            <w:pPr>
              <w:spacing w:after="0" w:line="240" w:lineRule="auto"/>
              <w:jc w:val="center"/>
              <w:rPr>
                <w:rFonts w:ascii="Arial" w:hAnsi="Arial" w:cs="Arial"/>
                <w:color w:val="333333"/>
              </w:rPr>
            </w:pPr>
          </w:p>
        </w:tc>
      </w:tr>
      <w:tr w:rsidR="006333CC" w:rsidRPr="00FC5C00" w14:paraId="1576139E" w14:textId="77777777" w:rsidTr="006333CC">
        <w:trPr>
          <w:trHeight w:val="369"/>
        </w:trPr>
        <w:tc>
          <w:tcPr>
            <w:tcW w:w="6374" w:type="dxa"/>
            <w:shd w:val="clear" w:color="auto" w:fill="DAE9F7" w:themeFill="text2" w:themeFillTint="1A"/>
          </w:tcPr>
          <w:p w14:paraId="341CA114" w14:textId="26D67CF1" w:rsidR="006333CC" w:rsidRPr="006333CC" w:rsidRDefault="006333CC" w:rsidP="006333CC">
            <w:pPr>
              <w:rPr>
                <w:rFonts w:ascii="Arial" w:hAnsi="Arial" w:cs="Arial"/>
                <w:b/>
                <w:color w:val="333333"/>
              </w:rPr>
            </w:pPr>
            <w:r w:rsidRPr="00A55BA6">
              <w:rPr>
                <w:rFonts w:ascii="Arial" w:hAnsi="Arial" w:cs="Arial"/>
                <w:color w:val="333333"/>
              </w:rPr>
              <w:t>Co-operative and supportive team playe</w:t>
            </w:r>
            <w:r>
              <w:rPr>
                <w:rFonts w:ascii="Arial" w:hAnsi="Arial" w:cs="Arial"/>
                <w:color w:val="333333"/>
              </w:rPr>
              <w:t>r</w:t>
            </w:r>
          </w:p>
        </w:tc>
        <w:tc>
          <w:tcPr>
            <w:tcW w:w="1386" w:type="dxa"/>
            <w:shd w:val="clear" w:color="auto" w:fill="DAE9F7" w:themeFill="text2" w:themeFillTint="1A"/>
          </w:tcPr>
          <w:p w14:paraId="495C4C24" w14:textId="77777777" w:rsidR="006333CC" w:rsidRPr="00FC5C00" w:rsidRDefault="006333CC" w:rsidP="006333CC">
            <w:pPr>
              <w:spacing w:after="0" w:line="240" w:lineRule="auto"/>
              <w:jc w:val="center"/>
              <w:rPr>
                <w:rFonts w:ascii="Arial" w:hAnsi="Arial" w:cs="Arial"/>
                <w:color w:val="333333"/>
              </w:rPr>
            </w:pPr>
          </w:p>
        </w:tc>
        <w:tc>
          <w:tcPr>
            <w:tcW w:w="1307" w:type="dxa"/>
            <w:shd w:val="clear" w:color="auto" w:fill="DAE9F7" w:themeFill="text2" w:themeFillTint="1A"/>
          </w:tcPr>
          <w:p w14:paraId="74E1CCAE" w14:textId="77777777" w:rsidR="006333CC" w:rsidRPr="00FC5C00" w:rsidRDefault="006333CC" w:rsidP="006333CC">
            <w:pPr>
              <w:spacing w:after="0" w:line="240" w:lineRule="auto"/>
              <w:jc w:val="center"/>
              <w:rPr>
                <w:rFonts w:ascii="Arial" w:hAnsi="Arial" w:cs="Arial"/>
                <w:color w:val="333333"/>
              </w:rPr>
            </w:pPr>
          </w:p>
        </w:tc>
      </w:tr>
      <w:tr w:rsidR="006333CC" w:rsidRPr="00FC5C00" w14:paraId="14DB7C4B" w14:textId="77777777" w:rsidTr="006333CC">
        <w:trPr>
          <w:trHeight w:val="369"/>
        </w:trPr>
        <w:tc>
          <w:tcPr>
            <w:tcW w:w="6374" w:type="dxa"/>
            <w:shd w:val="clear" w:color="auto" w:fill="auto"/>
          </w:tcPr>
          <w:p w14:paraId="5DF6B8F9" w14:textId="5CC1E91D" w:rsidR="006333CC" w:rsidRPr="00566460" w:rsidRDefault="006333CC" w:rsidP="006333CC">
            <w:pPr>
              <w:spacing w:after="0" w:line="276" w:lineRule="auto"/>
              <w:contextualSpacing/>
              <w:jc w:val="both"/>
              <w:rPr>
                <w:rFonts w:ascii="Arial" w:hAnsi="Arial" w:cs="Arial"/>
                <w:lang w:val="en-US"/>
              </w:rPr>
            </w:pPr>
            <w:r w:rsidRPr="00A55BA6">
              <w:rPr>
                <w:rFonts w:ascii="Arial" w:hAnsi="Arial" w:cs="Arial"/>
                <w:lang w:val="en-US"/>
              </w:rPr>
              <w:t>A good working knowledge of HR systems</w:t>
            </w:r>
            <w:r>
              <w:rPr>
                <w:rFonts w:ascii="Arial" w:hAnsi="Arial" w:cs="Arial"/>
                <w:lang w:val="en-US"/>
              </w:rPr>
              <w:t xml:space="preserve"> like PeopleHR</w:t>
            </w:r>
          </w:p>
        </w:tc>
        <w:tc>
          <w:tcPr>
            <w:tcW w:w="1386" w:type="dxa"/>
            <w:shd w:val="clear" w:color="auto" w:fill="auto"/>
          </w:tcPr>
          <w:p w14:paraId="5D231866" w14:textId="77777777" w:rsidR="006333CC" w:rsidRPr="00FC5C00" w:rsidRDefault="006333CC" w:rsidP="006333CC">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auto"/>
          </w:tcPr>
          <w:p w14:paraId="266BE922" w14:textId="77777777" w:rsidR="006333CC" w:rsidRPr="00FC5C00" w:rsidRDefault="006333CC" w:rsidP="006333CC">
            <w:pPr>
              <w:spacing w:after="0" w:line="240" w:lineRule="auto"/>
              <w:jc w:val="center"/>
              <w:rPr>
                <w:rFonts w:ascii="Arial" w:hAnsi="Arial" w:cs="Arial"/>
                <w:color w:val="333333"/>
              </w:rPr>
            </w:pPr>
          </w:p>
        </w:tc>
      </w:tr>
      <w:tr w:rsidR="006333CC" w:rsidRPr="00FC5C00" w14:paraId="4C816F4F" w14:textId="77777777" w:rsidTr="006333CC">
        <w:trPr>
          <w:trHeight w:val="454"/>
        </w:trPr>
        <w:tc>
          <w:tcPr>
            <w:tcW w:w="6374" w:type="dxa"/>
            <w:shd w:val="clear" w:color="auto" w:fill="DAE9F7" w:themeFill="text2" w:themeFillTint="1A"/>
          </w:tcPr>
          <w:p w14:paraId="433C12E7" w14:textId="77777777" w:rsidR="006333CC" w:rsidRPr="00FC5C00" w:rsidRDefault="006333CC" w:rsidP="006333CC">
            <w:pPr>
              <w:spacing w:after="0" w:line="276" w:lineRule="auto"/>
              <w:contextualSpacing/>
              <w:jc w:val="both"/>
              <w:rPr>
                <w:rFonts w:ascii="Arial" w:hAnsi="Arial" w:cs="Arial"/>
                <w:color w:val="333333"/>
              </w:rPr>
            </w:pPr>
            <w:r w:rsidRPr="00A55BA6">
              <w:rPr>
                <w:rFonts w:ascii="Arial" w:hAnsi="Arial" w:cs="Arial"/>
                <w:color w:val="333333"/>
              </w:rPr>
              <w:t>Ability to create HR communications appropriate for the audience.</w:t>
            </w:r>
          </w:p>
        </w:tc>
        <w:tc>
          <w:tcPr>
            <w:tcW w:w="1386" w:type="dxa"/>
            <w:shd w:val="clear" w:color="auto" w:fill="DAE9F7" w:themeFill="text2" w:themeFillTint="1A"/>
          </w:tcPr>
          <w:p w14:paraId="72ADF098" w14:textId="77777777" w:rsidR="006333CC" w:rsidRPr="00FC5C00" w:rsidRDefault="006333CC" w:rsidP="006333CC">
            <w:pPr>
              <w:spacing w:after="0" w:line="240" w:lineRule="auto"/>
              <w:jc w:val="center"/>
              <w:rPr>
                <w:rFonts w:ascii="Arial" w:hAnsi="Arial" w:cs="Arial"/>
                <w:color w:val="333333"/>
              </w:rPr>
            </w:pPr>
            <w:r w:rsidRPr="00FC5C00">
              <w:rPr>
                <w:rFonts w:ascii="Arial" w:hAnsi="Arial" w:cs="Arial"/>
                <w:color w:val="333333"/>
              </w:rPr>
              <w:sym w:font="Wingdings" w:char="F0FC"/>
            </w:r>
          </w:p>
        </w:tc>
        <w:tc>
          <w:tcPr>
            <w:tcW w:w="1307" w:type="dxa"/>
            <w:shd w:val="clear" w:color="auto" w:fill="DAE9F7" w:themeFill="text2" w:themeFillTint="1A"/>
          </w:tcPr>
          <w:p w14:paraId="15F3FEC4" w14:textId="77777777" w:rsidR="006333CC" w:rsidRPr="00FC5C00" w:rsidRDefault="006333CC" w:rsidP="006333CC">
            <w:pPr>
              <w:spacing w:after="0" w:line="240" w:lineRule="auto"/>
              <w:jc w:val="center"/>
              <w:rPr>
                <w:rFonts w:ascii="Arial" w:hAnsi="Arial" w:cs="Arial"/>
                <w:color w:val="333333"/>
              </w:rPr>
            </w:pPr>
          </w:p>
        </w:tc>
      </w:tr>
      <w:bookmarkEnd w:id="6"/>
    </w:tbl>
    <w:p w14:paraId="4C682475" w14:textId="77777777" w:rsidR="00F45813" w:rsidRDefault="00F45813" w:rsidP="00F45813">
      <w:pPr>
        <w:rPr>
          <w:rFonts w:ascii="Arial" w:hAnsi="Arial" w:cs="Arial"/>
          <w:b/>
          <w:color w:val="333333"/>
        </w:rPr>
      </w:pPr>
    </w:p>
    <w:p w14:paraId="5D972E48" w14:textId="77777777" w:rsidR="00733966" w:rsidRDefault="00733966" w:rsidP="00F45813">
      <w:pPr>
        <w:rPr>
          <w:rFonts w:ascii="Arial" w:hAnsi="Arial" w:cs="Arial"/>
          <w:b/>
          <w:color w:val="333333"/>
        </w:rPr>
      </w:pPr>
    </w:p>
    <w:p w14:paraId="62E5F7CD" w14:textId="77777777" w:rsidR="00733966" w:rsidRDefault="00733966" w:rsidP="00F45813">
      <w:pPr>
        <w:rPr>
          <w:rFonts w:ascii="Arial" w:hAnsi="Arial" w:cs="Arial"/>
          <w:b/>
          <w:color w:val="333333"/>
        </w:rPr>
      </w:pPr>
    </w:p>
    <w:p w14:paraId="2D511062" w14:textId="77777777" w:rsidR="00733966" w:rsidRDefault="00733966" w:rsidP="00F45813">
      <w:pPr>
        <w:rPr>
          <w:rFonts w:ascii="Arial" w:hAnsi="Arial" w:cs="Arial"/>
          <w:b/>
          <w:color w:val="333333"/>
        </w:rPr>
      </w:pPr>
    </w:p>
    <w:p w14:paraId="67FB54F2" w14:textId="77777777" w:rsidR="00733966" w:rsidRDefault="00733966" w:rsidP="00F45813">
      <w:pPr>
        <w:rPr>
          <w:rFonts w:ascii="Arial" w:hAnsi="Arial" w:cs="Arial"/>
          <w:b/>
          <w:color w:val="333333"/>
        </w:rPr>
      </w:pPr>
    </w:p>
    <w:p w14:paraId="25A22407" w14:textId="77777777" w:rsidR="00733966" w:rsidRDefault="00733966" w:rsidP="00F45813">
      <w:pPr>
        <w:rPr>
          <w:rFonts w:ascii="Arial" w:hAnsi="Arial" w:cs="Arial"/>
          <w:b/>
          <w:color w:val="333333"/>
        </w:rPr>
      </w:pPr>
    </w:p>
    <w:p w14:paraId="16E7500F" w14:textId="77777777" w:rsidR="00733966" w:rsidRDefault="00733966" w:rsidP="00F45813">
      <w:pPr>
        <w:rPr>
          <w:rFonts w:ascii="Arial" w:hAnsi="Arial" w:cs="Arial"/>
          <w:b/>
          <w:color w:val="333333"/>
        </w:rPr>
      </w:pPr>
    </w:p>
    <w:p w14:paraId="7975F8FF" w14:textId="77777777" w:rsidR="00F45813" w:rsidRPr="00FC5C00" w:rsidRDefault="00F45813" w:rsidP="00F45813">
      <w:pPr>
        <w:rPr>
          <w:rFonts w:ascii="Arial" w:hAnsi="Arial" w:cs="Arial"/>
          <w:b/>
          <w:color w:val="009DDC"/>
        </w:rPr>
      </w:pPr>
      <w:r w:rsidRPr="00FC5C00">
        <w:rPr>
          <w:rFonts w:ascii="Arial" w:hAnsi="Arial" w:cs="Arial"/>
          <w:b/>
          <w:color w:val="009DDC"/>
        </w:rPr>
        <w:t>Mary’s Meals International team member competencies</w:t>
      </w:r>
    </w:p>
    <w:p w14:paraId="3DDE38E3" w14:textId="77777777" w:rsidR="00F45813" w:rsidRPr="00FC5C00" w:rsidRDefault="00F45813" w:rsidP="00F45813">
      <w:pPr>
        <w:rPr>
          <w:rFonts w:ascii="Arial" w:hAnsi="Arial" w:cs="Arial"/>
          <w:b/>
          <w:color w:val="009DDC"/>
        </w:rPr>
      </w:pPr>
      <w:r w:rsidRPr="00FC5C00">
        <w:rPr>
          <w:rFonts w:ascii="Arial" w:hAnsi="Arial" w:cs="Arial"/>
          <w:color w:val="333333"/>
        </w:rPr>
        <w:t>All Mary’s Meals International employees approach their role in line with the 7S competency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032"/>
        <w:gridCol w:w="7035"/>
      </w:tblGrid>
      <w:tr w:rsidR="00F45813" w:rsidRPr="00FC5C00" w14:paraId="5C92FD2B" w14:textId="77777777" w:rsidTr="00BC2D92">
        <w:trPr>
          <w:trHeight w:val="454"/>
        </w:trPr>
        <w:tc>
          <w:tcPr>
            <w:tcW w:w="2032" w:type="dxa"/>
            <w:shd w:val="clear" w:color="auto" w:fill="auto"/>
          </w:tcPr>
          <w:p w14:paraId="11393CC0"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Self</w:t>
            </w:r>
          </w:p>
        </w:tc>
        <w:tc>
          <w:tcPr>
            <w:tcW w:w="7035" w:type="dxa"/>
            <w:shd w:val="clear" w:color="auto" w:fill="auto"/>
          </w:tcPr>
          <w:p w14:paraId="5BDC54E2" w14:textId="77777777" w:rsidR="00F45813" w:rsidRPr="00FC5C00" w:rsidRDefault="00F45813" w:rsidP="00F45813">
            <w:pPr>
              <w:pStyle w:val="ListParagraph"/>
              <w:numPr>
                <w:ilvl w:val="0"/>
                <w:numId w:val="1"/>
              </w:numPr>
              <w:spacing w:after="0" w:line="240" w:lineRule="auto"/>
              <w:rPr>
                <w:rFonts w:ascii="Arial" w:hAnsi="Arial" w:cs="Arial"/>
                <w:color w:val="333333"/>
              </w:rPr>
            </w:pPr>
            <w:r w:rsidRPr="00FC5C00">
              <w:rPr>
                <w:rFonts w:ascii="Arial" w:hAnsi="Arial" w:cs="Arial"/>
                <w:color w:val="333333"/>
              </w:rPr>
              <w:t>I demonstrate resilience</w:t>
            </w:r>
          </w:p>
          <w:p w14:paraId="2EB158B7" w14:textId="77777777" w:rsidR="00F45813" w:rsidRPr="00FC5C00" w:rsidRDefault="00F45813" w:rsidP="00F45813">
            <w:pPr>
              <w:pStyle w:val="ListParagraph"/>
              <w:numPr>
                <w:ilvl w:val="0"/>
                <w:numId w:val="1"/>
              </w:numPr>
              <w:spacing w:after="0" w:line="240" w:lineRule="auto"/>
              <w:rPr>
                <w:rFonts w:ascii="Arial" w:hAnsi="Arial" w:cs="Arial"/>
                <w:color w:val="333333"/>
              </w:rPr>
            </w:pPr>
            <w:r w:rsidRPr="00FC5C00">
              <w:rPr>
                <w:rFonts w:ascii="Arial" w:hAnsi="Arial" w:cs="Arial"/>
                <w:color w:val="333333"/>
              </w:rPr>
              <w:t>I lead by example</w:t>
            </w:r>
          </w:p>
          <w:p w14:paraId="64A52C8F" w14:textId="77777777" w:rsidR="00F45813" w:rsidRPr="00FC5C00" w:rsidRDefault="00F45813" w:rsidP="00F45813">
            <w:pPr>
              <w:pStyle w:val="ListParagraph"/>
              <w:numPr>
                <w:ilvl w:val="0"/>
                <w:numId w:val="1"/>
              </w:numPr>
              <w:spacing w:after="0" w:line="240" w:lineRule="auto"/>
              <w:rPr>
                <w:rFonts w:ascii="Arial" w:hAnsi="Arial" w:cs="Arial"/>
                <w:color w:val="333333"/>
              </w:rPr>
            </w:pPr>
            <w:r w:rsidRPr="00FC5C00">
              <w:rPr>
                <w:rFonts w:ascii="Arial" w:hAnsi="Arial" w:cs="Arial"/>
                <w:color w:val="333333"/>
              </w:rPr>
              <w:t>I’m authentic and true to Mary’s Meals values</w:t>
            </w:r>
          </w:p>
          <w:p w14:paraId="2FAB601D" w14:textId="77777777" w:rsidR="00F45813" w:rsidRPr="00FC5C00" w:rsidRDefault="00F45813" w:rsidP="00F45813">
            <w:pPr>
              <w:pStyle w:val="ListParagraph"/>
              <w:numPr>
                <w:ilvl w:val="0"/>
                <w:numId w:val="1"/>
              </w:numPr>
              <w:spacing w:after="0" w:line="240" w:lineRule="auto"/>
              <w:rPr>
                <w:rFonts w:ascii="Arial" w:hAnsi="Arial" w:cs="Arial"/>
                <w:color w:val="333333"/>
              </w:rPr>
            </w:pPr>
            <w:r w:rsidRPr="00FC5C00">
              <w:rPr>
                <w:rFonts w:ascii="Arial" w:hAnsi="Arial" w:cs="Arial"/>
                <w:color w:val="333333"/>
              </w:rPr>
              <w:t>I develop myself and set stretching goals</w:t>
            </w:r>
          </w:p>
        </w:tc>
      </w:tr>
      <w:tr w:rsidR="00F45813" w:rsidRPr="00FC5C00" w14:paraId="6A58260A" w14:textId="77777777" w:rsidTr="00BC2D92">
        <w:trPr>
          <w:trHeight w:val="916"/>
        </w:trPr>
        <w:tc>
          <w:tcPr>
            <w:tcW w:w="2032" w:type="dxa"/>
            <w:shd w:val="clear" w:color="auto" w:fill="DEEAF6"/>
          </w:tcPr>
          <w:p w14:paraId="0E074326"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Service</w:t>
            </w:r>
          </w:p>
        </w:tc>
        <w:tc>
          <w:tcPr>
            <w:tcW w:w="7035" w:type="dxa"/>
            <w:shd w:val="clear" w:color="auto" w:fill="DEEAF6"/>
          </w:tcPr>
          <w:p w14:paraId="47A7CB31" w14:textId="77777777" w:rsidR="00F45813" w:rsidRPr="00FC5C00" w:rsidRDefault="00F45813" w:rsidP="00F45813">
            <w:pPr>
              <w:pStyle w:val="ListParagraph"/>
              <w:numPr>
                <w:ilvl w:val="0"/>
                <w:numId w:val="2"/>
              </w:numPr>
              <w:spacing w:after="0" w:line="240" w:lineRule="auto"/>
              <w:rPr>
                <w:rFonts w:ascii="Arial" w:hAnsi="Arial" w:cs="Arial"/>
                <w:color w:val="333333"/>
              </w:rPr>
            </w:pPr>
            <w:r w:rsidRPr="00FC5C00">
              <w:rPr>
                <w:rFonts w:ascii="Arial" w:hAnsi="Arial" w:cs="Arial"/>
                <w:color w:val="333333"/>
              </w:rPr>
              <w:t>I have a vocational attitude to my work</w:t>
            </w:r>
          </w:p>
          <w:p w14:paraId="0B2AEE19" w14:textId="77777777" w:rsidR="00F45813" w:rsidRPr="00FC5C00" w:rsidRDefault="00F45813" w:rsidP="00F45813">
            <w:pPr>
              <w:pStyle w:val="ListParagraph"/>
              <w:numPr>
                <w:ilvl w:val="0"/>
                <w:numId w:val="2"/>
              </w:numPr>
              <w:spacing w:after="0" w:line="240" w:lineRule="auto"/>
              <w:rPr>
                <w:rFonts w:ascii="Arial" w:hAnsi="Arial" w:cs="Arial"/>
                <w:color w:val="333333"/>
              </w:rPr>
            </w:pPr>
            <w:r w:rsidRPr="00FC5C00">
              <w:rPr>
                <w:rFonts w:ascii="Arial" w:hAnsi="Arial" w:cs="Arial"/>
                <w:color w:val="333333"/>
              </w:rPr>
              <w:t>I inspire hope in others</w:t>
            </w:r>
          </w:p>
          <w:p w14:paraId="08FCD9A7" w14:textId="77777777" w:rsidR="00F45813" w:rsidRPr="00FC5C00" w:rsidRDefault="00F45813" w:rsidP="00F45813">
            <w:pPr>
              <w:pStyle w:val="ListParagraph"/>
              <w:numPr>
                <w:ilvl w:val="0"/>
                <w:numId w:val="2"/>
              </w:numPr>
              <w:spacing w:after="0" w:line="240" w:lineRule="auto"/>
              <w:rPr>
                <w:rFonts w:ascii="Arial" w:hAnsi="Arial" w:cs="Arial"/>
                <w:color w:val="333333"/>
              </w:rPr>
            </w:pPr>
            <w:r w:rsidRPr="00FC5C00">
              <w:rPr>
                <w:rFonts w:ascii="Arial" w:hAnsi="Arial" w:cs="Arial"/>
                <w:color w:val="333333"/>
              </w:rPr>
              <w:t>I build belief that even difficult challenges can be solved</w:t>
            </w:r>
          </w:p>
          <w:p w14:paraId="6736815B" w14:textId="77777777" w:rsidR="00F45813" w:rsidRPr="00FC5C00" w:rsidRDefault="00F45813" w:rsidP="00F45813">
            <w:pPr>
              <w:pStyle w:val="ListParagraph"/>
              <w:numPr>
                <w:ilvl w:val="0"/>
                <w:numId w:val="2"/>
              </w:numPr>
              <w:spacing w:after="0" w:line="240" w:lineRule="auto"/>
              <w:rPr>
                <w:rFonts w:ascii="Arial" w:hAnsi="Arial" w:cs="Arial"/>
                <w:color w:val="333333"/>
              </w:rPr>
            </w:pPr>
            <w:r w:rsidRPr="00FC5C00">
              <w:rPr>
                <w:rFonts w:ascii="Arial" w:hAnsi="Arial" w:cs="Arial"/>
                <w:color w:val="333333"/>
              </w:rPr>
              <w:t>I am committed to serving and enabling all who want to be part of the global movement</w:t>
            </w:r>
          </w:p>
          <w:p w14:paraId="310D67E9" w14:textId="77777777" w:rsidR="00F45813" w:rsidRPr="00FC5C00" w:rsidRDefault="00F45813" w:rsidP="00F45813">
            <w:pPr>
              <w:pStyle w:val="ListParagraph"/>
              <w:numPr>
                <w:ilvl w:val="0"/>
                <w:numId w:val="2"/>
              </w:numPr>
              <w:spacing w:after="0" w:line="240" w:lineRule="auto"/>
              <w:rPr>
                <w:rFonts w:ascii="Arial" w:hAnsi="Arial" w:cs="Arial"/>
                <w:color w:val="333333"/>
              </w:rPr>
            </w:pPr>
            <w:r w:rsidRPr="00FC5C00">
              <w:rPr>
                <w:rFonts w:ascii="Arial" w:hAnsi="Arial" w:cs="Arial"/>
                <w:color w:val="333333"/>
              </w:rPr>
              <w:t>I work to ensure our future will be even better than our past</w:t>
            </w:r>
          </w:p>
        </w:tc>
      </w:tr>
      <w:tr w:rsidR="00F45813" w:rsidRPr="00FC5C00" w14:paraId="30901692" w14:textId="77777777" w:rsidTr="00BC2D92">
        <w:trPr>
          <w:trHeight w:val="479"/>
        </w:trPr>
        <w:tc>
          <w:tcPr>
            <w:tcW w:w="2032" w:type="dxa"/>
            <w:shd w:val="clear" w:color="auto" w:fill="auto"/>
          </w:tcPr>
          <w:p w14:paraId="52B84A03"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Simplicity</w:t>
            </w:r>
          </w:p>
        </w:tc>
        <w:tc>
          <w:tcPr>
            <w:tcW w:w="7035" w:type="dxa"/>
            <w:shd w:val="clear" w:color="auto" w:fill="auto"/>
          </w:tcPr>
          <w:p w14:paraId="02FC4304" w14:textId="77777777" w:rsidR="00F45813" w:rsidRPr="00FC5C00" w:rsidRDefault="00F45813" w:rsidP="00F45813">
            <w:pPr>
              <w:pStyle w:val="ListParagraph"/>
              <w:numPr>
                <w:ilvl w:val="0"/>
                <w:numId w:val="3"/>
              </w:numPr>
              <w:spacing w:after="0" w:line="240" w:lineRule="auto"/>
              <w:rPr>
                <w:rFonts w:ascii="Arial" w:hAnsi="Arial" w:cs="Arial"/>
                <w:color w:val="333333"/>
              </w:rPr>
            </w:pPr>
            <w:r w:rsidRPr="00FC5C00">
              <w:rPr>
                <w:rFonts w:ascii="Arial" w:hAnsi="Arial" w:cs="Arial"/>
                <w:color w:val="333333"/>
              </w:rPr>
              <w:t>I communicate effectively</w:t>
            </w:r>
          </w:p>
          <w:p w14:paraId="22A38F7A" w14:textId="77777777" w:rsidR="00F45813" w:rsidRPr="00FC5C00" w:rsidRDefault="00F45813" w:rsidP="00F45813">
            <w:pPr>
              <w:pStyle w:val="ListParagraph"/>
              <w:numPr>
                <w:ilvl w:val="0"/>
                <w:numId w:val="3"/>
              </w:numPr>
              <w:spacing w:after="0" w:line="240" w:lineRule="auto"/>
              <w:rPr>
                <w:rFonts w:ascii="Arial" w:hAnsi="Arial" w:cs="Arial"/>
                <w:color w:val="333333"/>
              </w:rPr>
            </w:pPr>
            <w:r w:rsidRPr="00FC5C00">
              <w:rPr>
                <w:rFonts w:ascii="Arial" w:hAnsi="Arial" w:cs="Arial"/>
                <w:color w:val="333333"/>
              </w:rPr>
              <w:t xml:space="preserve">I follow clear </w:t>
            </w:r>
            <w:proofErr w:type="gramStart"/>
            <w:r w:rsidRPr="00FC5C00">
              <w:rPr>
                <w:rFonts w:ascii="Arial" w:hAnsi="Arial" w:cs="Arial"/>
                <w:color w:val="333333"/>
              </w:rPr>
              <w:t>decision making</w:t>
            </w:r>
            <w:proofErr w:type="gramEnd"/>
            <w:r w:rsidRPr="00FC5C00">
              <w:rPr>
                <w:rFonts w:ascii="Arial" w:hAnsi="Arial" w:cs="Arial"/>
                <w:color w:val="333333"/>
              </w:rPr>
              <w:t xml:space="preserve"> criteria</w:t>
            </w:r>
          </w:p>
          <w:p w14:paraId="77C3F670" w14:textId="77777777" w:rsidR="00F45813" w:rsidRPr="00FC5C00" w:rsidRDefault="00F45813" w:rsidP="00F45813">
            <w:pPr>
              <w:pStyle w:val="ListParagraph"/>
              <w:numPr>
                <w:ilvl w:val="0"/>
                <w:numId w:val="3"/>
              </w:numPr>
              <w:spacing w:after="0" w:line="240" w:lineRule="auto"/>
              <w:rPr>
                <w:rFonts w:ascii="Arial" w:hAnsi="Arial" w:cs="Arial"/>
                <w:color w:val="333333"/>
              </w:rPr>
            </w:pPr>
            <w:r w:rsidRPr="00FC5C00">
              <w:rPr>
                <w:rFonts w:ascii="Arial" w:hAnsi="Arial" w:cs="Arial"/>
                <w:color w:val="333333"/>
              </w:rPr>
              <w:t>I create plans that are easy to follow and contribute to organisational goals</w:t>
            </w:r>
          </w:p>
          <w:p w14:paraId="33D22398" w14:textId="77777777" w:rsidR="00F45813" w:rsidRPr="00FC5C00" w:rsidRDefault="00F45813" w:rsidP="00F45813">
            <w:pPr>
              <w:pStyle w:val="ListParagraph"/>
              <w:numPr>
                <w:ilvl w:val="0"/>
                <w:numId w:val="3"/>
              </w:numPr>
              <w:spacing w:after="0" w:line="240" w:lineRule="auto"/>
              <w:rPr>
                <w:rFonts w:ascii="Arial" w:hAnsi="Arial" w:cs="Arial"/>
                <w:color w:val="333333"/>
              </w:rPr>
            </w:pPr>
            <w:r w:rsidRPr="00FC5C00">
              <w:rPr>
                <w:rFonts w:ascii="Arial" w:hAnsi="Arial" w:cs="Arial"/>
                <w:color w:val="333333"/>
              </w:rPr>
              <w:t>I embrace inclusivity and diversity</w:t>
            </w:r>
          </w:p>
          <w:p w14:paraId="1FAC5044" w14:textId="77777777" w:rsidR="00F45813" w:rsidRPr="00FC5C00" w:rsidRDefault="00F45813" w:rsidP="00F45813">
            <w:pPr>
              <w:pStyle w:val="ListParagraph"/>
              <w:numPr>
                <w:ilvl w:val="0"/>
                <w:numId w:val="3"/>
              </w:numPr>
              <w:spacing w:after="0" w:line="240" w:lineRule="auto"/>
              <w:rPr>
                <w:rFonts w:ascii="Arial" w:hAnsi="Arial" w:cs="Arial"/>
                <w:color w:val="333333"/>
              </w:rPr>
            </w:pPr>
            <w:r w:rsidRPr="00FC5C00">
              <w:rPr>
                <w:rFonts w:ascii="Arial" w:hAnsi="Arial" w:cs="Arial"/>
                <w:color w:val="333333"/>
              </w:rPr>
              <w:t>I focus on delivering results</w:t>
            </w:r>
          </w:p>
        </w:tc>
      </w:tr>
      <w:tr w:rsidR="00F45813" w:rsidRPr="00FC5C00" w14:paraId="1261C7A3" w14:textId="77777777" w:rsidTr="00BC2D92">
        <w:trPr>
          <w:trHeight w:val="454"/>
        </w:trPr>
        <w:tc>
          <w:tcPr>
            <w:tcW w:w="2032" w:type="dxa"/>
            <w:shd w:val="clear" w:color="auto" w:fill="DEEAF6"/>
          </w:tcPr>
          <w:p w14:paraId="22BEBF06"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Stewardship</w:t>
            </w:r>
          </w:p>
        </w:tc>
        <w:tc>
          <w:tcPr>
            <w:tcW w:w="7035" w:type="dxa"/>
            <w:shd w:val="clear" w:color="auto" w:fill="DEEAF6"/>
          </w:tcPr>
          <w:p w14:paraId="0AB316CF" w14:textId="77777777" w:rsidR="00F45813" w:rsidRPr="00FC5C00" w:rsidRDefault="00F45813" w:rsidP="00F45813">
            <w:pPr>
              <w:pStyle w:val="ListParagraph"/>
              <w:numPr>
                <w:ilvl w:val="0"/>
                <w:numId w:val="4"/>
              </w:numPr>
              <w:spacing w:after="0" w:line="240" w:lineRule="auto"/>
              <w:rPr>
                <w:rFonts w:ascii="Arial" w:hAnsi="Arial" w:cs="Arial"/>
                <w:color w:val="333333"/>
              </w:rPr>
            </w:pPr>
            <w:r w:rsidRPr="00FC5C00">
              <w:rPr>
                <w:rFonts w:ascii="Arial" w:hAnsi="Arial" w:cs="Arial"/>
                <w:color w:val="333333"/>
              </w:rPr>
              <w:t>I pay attention to the things that matter – (a) our physical resources; (b) our people</w:t>
            </w:r>
          </w:p>
          <w:p w14:paraId="137EBD92" w14:textId="77777777" w:rsidR="00F45813" w:rsidRPr="00FC5C00" w:rsidRDefault="00F45813" w:rsidP="00F45813">
            <w:pPr>
              <w:pStyle w:val="ListParagraph"/>
              <w:numPr>
                <w:ilvl w:val="0"/>
                <w:numId w:val="4"/>
              </w:numPr>
              <w:spacing w:after="0" w:line="240" w:lineRule="auto"/>
              <w:rPr>
                <w:rFonts w:ascii="Arial" w:hAnsi="Arial" w:cs="Arial"/>
                <w:color w:val="333333"/>
              </w:rPr>
            </w:pPr>
            <w:r w:rsidRPr="00FC5C00">
              <w:rPr>
                <w:rFonts w:ascii="Arial" w:hAnsi="Arial" w:cs="Arial"/>
                <w:color w:val="333333"/>
              </w:rPr>
              <w:t>I nurture, develop and respect our relationships with external stakeholders</w:t>
            </w:r>
          </w:p>
          <w:p w14:paraId="003B50A0" w14:textId="77777777" w:rsidR="00F45813" w:rsidRPr="00FC5C00" w:rsidRDefault="00F45813" w:rsidP="00F45813">
            <w:pPr>
              <w:pStyle w:val="ListParagraph"/>
              <w:numPr>
                <w:ilvl w:val="0"/>
                <w:numId w:val="4"/>
              </w:numPr>
              <w:spacing w:after="0" w:line="240" w:lineRule="auto"/>
              <w:rPr>
                <w:rFonts w:ascii="Arial" w:hAnsi="Arial" w:cs="Arial"/>
                <w:color w:val="333333"/>
              </w:rPr>
            </w:pPr>
            <w:r w:rsidRPr="00FC5C00">
              <w:rPr>
                <w:rFonts w:ascii="Arial" w:hAnsi="Arial" w:cs="Arial"/>
                <w:color w:val="333333"/>
              </w:rPr>
              <w:t>I deliver on my promises</w:t>
            </w:r>
          </w:p>
          <w:p w14:paraId="7E90C1A5" w14:textId="77777777" w:rsidR="00F45813" w:rsidRPr="00FC5C00" w:rsidRDefault="00F45813" w:rsidP="00F45813">
            <w:pPr>
              <w:pStyle w:val="ListParagraph"/>
              <w:numPr>
                <w:ilvl w:val="0"/>
                <w:numId w:val="4"/>
              </w:numPr>
              <w:spacing w:after="0" w:line="240" w:lineRule="auto"/>
              <w:rPr>
                <w:rFonts w:ascii="Arial" w:hAnsi="Arial" w:cs="Arial"/>
                <w:color w:val="333333"/>
              </w:rPr>
            </w:pPr>
            <w:r w:rsidRPr="00FC5C00">
              <w:rPr>
                <w:rFonts w:ascii="Arial" w:hAnsi="Arial" w:cs="Arial"/>
                <w:color w:val="333333"/>
              </w:rPr>
              <w:t>I am happy to be held accountable and to hold others to account</w:t>
            </w:r>
          </w:p>
        </w:tc>
      </w:tr>
      <w:tr w:rsidR="00F45813" w:rsidRPr="00FC5C00" w14:paraId="7F52E8EB" w14:textId="77777777" w:rsidTr="00BC2D92">
        <w:trPr>
          <w:trHeight w:val="581"/>
        </w:trPr>
        <w:tc>
          <w:tcPr>
            <w:tcW w:w="2032" w:type="dxa"/>
            <w:shd w:val="clear" w:color="auto" w:fill="auto"/>
          </w:tcPr>
          <w:p w14:paraId="4C348145"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Strategy</w:t>
            </w:r>
          </w:p>
        </w:tc>
        <w:tc>
          <w:tcPr>
            <w:tcW w:w="7035" w:type="dxa"/>
            <w:shd w:val="clear" w:color="auto" w:fill="auto"/>
          </w:tcPr>
          <w:p w14:paraId="155011BB" w14:textId="77777777" w:rsidR="00F45813" w:rsidRPr="00FC5C00" w:rsidRDefault="00F45813" w:rsidP="00F45813">
            <w:pPr>
              <w:pStyle w:val="ListParagraph"/>
              <w:numPr>
                <w:ilvl w:val="0"/>
                <w:numId w:val="5"/>
              </w:numPr>
              <w:spacing w:after="0" w:line="240" w:lineRule="auto"/>
              <w:rPr>
                <w:rFonts w:ascii="Arial" w:hAnsi="Arial" w:cs="Arial"/>
                <w:color w:val="333333"/>
              </w:rPr>
            </w:pPr>
            <w:r w:rsidRPr="00FC5C00">
              <w:rPr>
                <w:rFonts w:ascii="Arial" w:hAnsi="Arial" w:cs="Arial"/>
                <w:color w:val="333333"/>
              </w:rPr>
              <w:t>I have a point of view about the future</w:t>
            </w:r>
          </w:p>
          <w:p w14:paraId="3BC4E85C" w14:textId="77777777" w:rsidR="00F45813" w:rsidRPr="00FC5C00" w:rsidRDefault="00F45813" w:rsidP="00F45813">
            <w:pPr>
              <w:pStyle w:val="ListParagraph"/>
              <w:numPr>
                <w:ilvl w:val="0"/>
                <w:numId w:val="5"/>
              </w:numPr>
              <w:spacing w:after="0" w:line="240" w:lineRule="auto"/>
              <w:rPr>
                <w:rFonts w:ascii="Arial" w:hAnsi="Arial" w:cs="Arial"/>
                <w:color w:val="333333"/>
              </w:rPr>
            </w:pPr>
            <w:r w:rsidRPr="00FC5C00">
              <w:rPr>
                <w:rFonts w:ascii="Arial" w:hAnsi="Arial" w:cs="Arial"/>
                <w:color w:val="333333"/>
              </w:rPr>
              <w:t>I know our stakeholders and see our priorities clearly</w:t>
            </w:r>
          </w:p>
          <w:p w14:paraId="0C12D875" w14:textId="77777777" w:rsidR="00F45813" w:rsidRPr="00FC5C00" w:rsidRDefault="00F45813" w:rsidP="00F45813">
            <w:pPr>
              <w:pStyle w:val="ListParagraph"/>
              <w:numPr>
                <w:ilvl w:val="0"/>
                <w:numId w:val="5"/>
              </w:numPr>
              <w:spacing w:after="0" w:line="240" w:lineRule="auto"/>
              <w:rPr>
                <w:rFonts w:ascii="Arial" w:hAnsi="Arial" w:cs="Arial"/>
                <w:color w:val="333333"/>
              </w:rPr>
            </w:pPr>
            <w:r w:rsidRPr="00FC5C00">
              <w:rPr>
                <w:rFonts w:ascii="Arial" w:hAnsi="Arial" w:cs="Arial"/>
                <w:color w:val="333333"/>
              </w:rPr>
              <w:t>I help others to work in ways that have the greatest impact</w:t>
            </w:r>
          </w:p>
          <w:p w14:paraId="4A06BB79" w14:textId="77777777" w:rsidR="00F45813" w:rsidRPr="00FC5C00" w:rsidRDefault="00F45813" w:rsidP="00F45813">
            <w:pPr>
              <w:pStyle w:val="ListParagraph"/>
              <w:numPr>
                <w:ilvl w:val="0"/>
                <w:numId w:val="5"/>
              </w:numPr>
              <w:spacing w:after="0" w:line="240" w:lineRule="auto"/>
              <w:rPr>
                <w:rFonts w:ascii="Arial" w:hAnsi="Arial" w:cs="Arial"/>
                <w:color w:val="333333"/>
              </w:rPr>
            </w:pPr>
            <w:r w:rsidRPr="00FC5C00">
              <w:rPr>
                <w:rFonts w:ascii="Arial" w:hAnsi="Arial" w:cs="Arial"/>
                <w:color w:val="333333"/>
              </w:rPr>
              <w:t xml:space="preserve">I work to deliver my objectives </w:t>
            </w:r>
          </w:p>
        </w:tc>
      </w:tr>
      <w:tr w:rsidR="00F45813" w:rsidRPr="00FC5C00" w14:paraId="178F74EA" w14:textId="77777777" w:rsidTr="00BC2D92">
        <w:trPr>
          <w:trHeight w:val="500"/>
        </w:trPr>
        <w:tc>
          <w:tcPr>
            <w:tcW w:w="2032" w:type="dxa"/>
            <w:shd w:val="clear" w:color="auto" w:fill="DEEAF6"/>
          </w:tcPr>
          <w:p w14:paraId="2ABE8904"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Strengthen</w:t>
            </w:r>
          </w:p>
        </w:tc>
        <w:tc>
          <w:tcPr>
            <w:tcW w:w="7035" w:type="dxa"/>
            <w:shd w:val="clear" w:color="auto" w:fill="DEEAF6"/>
          </w:tcPr>
          <w:p w14:paraId="6A9B2BDA" w14:textId="77777777" w:rsidR="00F45813" w:rsidRPr="00FC5C00" w:rsidRDefault="00F45813" w:rsidP="00F45813">
            <w:pPr>
              <w:pStyle w:val="ListParagraph"/>
              <w:numPr>
                <w:ilvl w:val="0"/>
                <w:numId w:val="6"/>
              </w:numPr>
              <w:spacing w:after="0" w:line="240" w:lineRule="auto"/>
              <w:rPr>
                <w:rFonts w:ascii="Arial" w:hAnsi="Arial" w:cs="Arial"/>
                <w:color w:val="333333"/>
              </w:rPr>
            </w:pPr>
            <w:r w:rsidRPr="00FC5C00">
              <w:rPr>
                <w:rFonts w:ascii="Arial" w:hAnsi="Arial" w:cs="Arial"/>
                <w:color w:val="333333"/>
              </w:rPr>
              <w:t>I contribute to a positive work environment</w:t>
            </w:r>
          </w:p>
          <w:p w14:paraId="5DEE3C62" w14:textId="77777777" w:rsidR="00F45813" w:rsidRPr="00FC5C00" w:rsidRDefault="00F45813" w:rsidP="00F45813">
            <w:pPr>
              <w:pStyle w:val="ListParagraph"/>
              <w:numPr>
                <w:ilvl w:val="0"/>
                <w:numId w:val="6"/>
              </w:numPr>
              <w:spacing w:after="0" w:line="240" w:lineRule="auto"/>
              <w:rPr>
                <w:rFonts w:ascii="Arial" w:hAnsi="Arial" w:cs="Arial"/>
                <w:color w:val="333333"/>
              </w:rPr>
            </w:pPr>
            <w:r w:rsidRPr="00FC5C00">
              <w:rPr>
                <w:rFonts w:ascii="Arial" w:hAnsi="Arial" w:cs="Arial"/>
                <w:color w:val="333333"/>
              </w:rPr>
              <w:t>I help and support those around me</w:t>
            </w:r>
          </w:p>
        </w:tc>
      </w:tr>
      <w:tr w:rsidR="00F45813" w:rsidRPr="00FC5C00" w14:paraId="4F4AC15B" w14:textId="77777777" w:rsidTr="00BC2D92">
        <w:trPr>
          <w:trHeight w:val="1032"/>
        </w:trPr>
        <w:tc>
          <w:tcPr>
            <w:tcW w:w="2032" w:type="dxa"/>
            <w:shd w:val="clear" w:color="auto" w:fill="auto"/>
          </w:tcPr>
          <w:p w14:paraId="7584EB67" w14:textId="77777777" w:rsidR="00F45813" w:rsidRPr="00FC5C00" w:rsidRDefault="00F45813" w:rsidP="00BC2D92">
            <w:pPr>
              <w:spacing w:after="0" w:line="240" w:lineRule="auto"/>
              <w:rPr>
                <w:rFonts w:ascii="Arial" w:hAnsi="Arial" w:cs="Arial"/>
                <w:b/>
                <w:color w:val="333333"/>
              </w:rPr>
            </w:pPr>
            <w:r w:rsidRPr="00FC5C00">
              <w:rPr>
                <w:rFonts w:ascii="Arial" w:hAnsi="Arial" w:cs="Arial"/>
                <w:b/>
                <w:color w:val="333333"/>
              </w:rPr>
              <w:t>Success</w:t>
            </w:r>
          </w:p>
        </w:tc>
        <w:tc>
          <w:tcPr>
            <w:tcW w:w="7035" w:type="dxa"/>
            <w:shd w:val="clear" w:color="auto" w:fill="auto"/>
          </w:tcPr>
          <w:p w14:paraId="0747C9AE" w14:textId="77777777" w:rsidR="00F45813" w:rsidRPr="00FC5C00" w:rsidRDefault="00F45813" w:rsidP="00F45813">
            <w:pPr>
              <w:pStyle w:val="ListParagraph"/>
              <w:numPr>
                <w:ilvl w:val="0"/>
                <w:numId w:val="7"/>
              </w:numPr>
              <w:spacing w:after="0" w:line="240" w:lineRule="auto"/>
              <w:rPr>
                <w:rFonts w:ascii="Arial" w:hAnsi="Arial" w:cs="Arial"/>
                <w:color w:val="333333"/>
              </w:rPr>
            </w:pPr>
            <w:r w:rsidRPr="00FC5C00">
              <w:rPr>
                <w:rFonts w:ascii="Arial" w:hAnsi="Arial" w:cs="Arial"/>
                <w:color w:val="333333"/>
              </w:rPr>
              <w:t xml:space="preserve">I maintain my technical competence </w:t>
            </w:r>
          </w:p>
          <w:p w14:paraId="6810C40B" w14:textId="77777777" w:rsidR="00F45813" w:rsidRPr="00FC5C00" w:rsidRDefault="00F45813" w:rsidP="00F45813">
            <w:pPr>
              <w:pStyle w:val="ListParagraph"/>
              <w:numPr>
                <w:ilvl w:val="0"/>
                <w:numId w:val="7"/>
              </w:numPr>
              <w:spacing w:after="0" w:line="240" w:lineRule="auto"/>
              <w:rPr>
                <w:rFonts w:ascii="Arial" w:hAnsi="Arial" w:cs="Arial"/>
                <w:color w:val="333333"/>
              </w:rPr>
            </w:pPr>
            <w:r w:rsidRPr="00FC5C00">
              <w:rPr>
                <w:rFonts w:ascii="Arial" w:hAnsi="Arial" w:cs="Arial"/>
                <w:color w:val="333333"/>
              </w:rPr>
              <w:t>I contribute to the success of my team</w:t>
            </w:r>
          </w:p>
          <w:p w14:paraId="663DBDCC" w14:textId="77777777" w:rsidR="00F45813" w:rsidRPr="00FC5C00" w:rsidRDefault="00F45813" w:rsidP="00F45813">
            <w:pPr>
              <w:pStyle w:val="ListParagraph"/>
              <w:numPr>
                <w:ilvl w:val="0"/>
                <w:numId w:val="7"/>
              </w:numPr>
              <w:spacing w:after="0" w:line="240" w:lineRule="auto"/>
              <w:rPr>
                <w:rFonts w:ascii="Arial" w:hAnsi="Arial" w:cs="Arial"/>
                <w:color w:val="333333"/>
              </w:rPr>
            </w:pPr>
            <w:r w:rsidRPr="00FC5C00">
              <w:rPr>
                <w:rFonts w:ascii="Arial" w:hAnsi="Arial" w:cs="Arial"/>
                <w:color w:val="333333"/>
              </w:rPr>
              <w:t>I am accountable</w:t>
            </w:r>
          </w:p>
          <w:p w14:paraId="69A73936" w14:textId="77777777" w:rsidR="00F45813" w:rsidRPr="00FC5C00" w:rsidRDefault="00F45813" w:rsidP="00F45813">
            <w:pPr>
              <w:pStyle w:val="ListParagraph"/>
              <w:numPr>
                <w:ilvl w:val="0"/>
                <w:numId w:val="7"/>
              </w:numPr>
              <w:spacing w:after="0" w:line="240" w:lineRule="auto"/>
              <w:rPr>
                <w:rFonts w:ascii="Arial" w:hAnsi="Arial" w:cs="Arial"/>
                <w:color w:val="333333"/>
              </w:rPr>
            </w:pPr>
            <w:r w:rsidRPr="00FC5C00">
              <w:rPr>
                <w:rFonts w:ascii="Arial" w:hAnsi="Arial" w:cs="Arial"/>
                <w:color w:val="333333"/>
              </w:rPr>
              <w:t>I embrace change</w:t>
            </w:r>
          </w:p>
        </w:tc>
      </w:tr>
    </w:tbl>
    <w:p w14:paraId="01E899C0" w14:textId="77777777" w:rsidR="00F45813" w:rsidRDefault="00F45813" w:rsidP="00F45813">
      <w:pPr>
        <w:rPr>
          <w:rFonts w:ascii="Arial" w:hAnsi="Arial" w:cs="Arial"/>
          <w:b/>
          <w:color w:val="009DDC"/>
        </w:rPr>
      </w:pPr>
    </w:p>
    <w:p w14:paraId="1BF57037" w14:textId="77777777" w:rsidR="00733966" w:rsidRDefault="00733966" w:rsidP="00F45813">
      <w:pPr>
        <w:rPr>
          <w:rFonts w:ascii="Arial" w:hAnsi="Arial" w:cs="Arial"/>
          <w:b/>
          <w:color w:val="009DDC"/>
        </w:rPr>
      </w:pPr>
    </w:p>
    <w:p w14:paraId="495CE3B4" w14:textId="77777777" w:rsidR="00733966" w:rsidRDefault="00733966" w:rsidP="00F45813">
      <w:pPr>
        <w:rPr>
          <w:rFonts w:ascii="Arial" w:hAnsi="Arial" w:cs="Arial"/>
          <w:b/>
          <w:color w:val="009DDC"/>
        </w:rPr>
      </w:pPr>
    </w:p>
    <w:p w14:paraId="6DBD7B95" w14:textId="77777777" w:rsidR="00733966" w:rsidRDefault="00733966" w:rsidP="00F45813">
      <w:pPr>
        <w:rPr>
          <w:rFonts w:ascii="Arial" w:hAnsi="Arial" w:cs="Arial"/>
          <w:b/>
          <w:color w:val="009DDC"/>
        </w:rPr>
      </w:pPr>
    </w:p>
    <w:p w14:paraId="088B5F2A" w14:textId="77777777" w:rsidR="00733966" w:rsidRDefault="00733966" w:rsidP="00F45813">
      <w:pPr>
        <w:rPr>
          <w:rFonts w:ascii="Arial" w:hAnsi="Arial" w:cs="Arial"/>
          <w:b/>
          <w:color w:val="009DDC"/>
        </w:rPr>
      </w:pPr>
    </w:p>
    <w:p w14:paraId="3D2BC84A" w14:textId="77777777" w:rsidR="00733966" w:rsidRDefault="00733966" w:rsidP="00F45813">
      <w:pPr>
        <w:rPr>
          <w:rFonts w:ascii="Arial" w:hAnsi="Arial" w:cs="Arial"/>
          <w:b/>
          <w:color w:val="009DDC"/>
        </w:rPr>
      </w:pPr>
    </w:p>
    <w:p w14:paraId="12D05F64" w14:textId="77777777" w:rsidR="00733966" w:rsidRDefault="00733966" w:rsidP="00F45813">
      <w:pPr>
        <w:rPr>
          <w:rFonts w:ascii="Arial" w:hAnsi="Arial" w:cs="Arial"/>
          <w:b/>
          <w:color w:val="009DDC"/>
        </w:rPr>
      </w:pPr>
    </w:p>
    <w:p w14:paraId="0D7334B1" w14:textId="77777777" w:rsidR="00733966" w:rsidRPr="00FC5C00" w:rsidRDefault="00733966" w:rsidP="00F45813">
      <w:pPr>
        <w:rPr>
          <w:rFonts w:ascii="Arial" w:hAnsi="Arial" w:cs="Arial"/>
          <w:b/>
          <w:color w:val="009DDC"/>
        </w:rPr>
      </w:pPr>
    </w:p>
    <w:p w14:paraId="2DBC6FE3" w14:textId="77777777" w:rsidR="00F45813" w:rsidRPr="001513D6" w:rsidRDefault="00F45813" w:rsidP="00F45813">
      <w:pPr>
        <w:rPr>
          <w:rFonts w:ascii="Arial" w:hAnsi="Arial" w:cs="Arial"/>
          <w:color w:val="009DDC"/>
        </w:rPr>
      </w:pPr>
      <w:r w:rsidRPr="001513D6">
        <w:rPr>
          <w:rFonts w:ascii="Arial" w:hAnsi="Arial" w:cs="Arial"/>
          <w:b/>
          <w:color w:val="009DDC"/>
        </w:rPr>
        <w:t xml:space="preserve">Changes to the job description </w:t>
      </w:r>
    </w:p>
    <w:p w14:paraId="311D10C9" w14:textId="77777777" w:rsidR="00F45813" w:rsidRDefault="00F45813" w:rsidP="00F45813">
      <w:pPr>
        <w:rPr>
          <w:rFonts w:ascii="Arial" w:hAnsi="Arial" w:cs="Arial"/>
          <w:color w:val="333333"/>
        </w:rPr>
      </w:pPr>
      <w:r w:rsidRPr="001513D6">
        <w:rPr>
          <w:rFonts w:ascii="Arial" w:hAnsi="Arial" w:cs="Arial"/>
          <w:color w:val="333333"/>
        </w:rPr>
        <w:t xml:space="preserve">As the organisation evolves, job descriptions may need to be reviewed and if appropriate, changed. Such changes may be initiated as necessary by the manager of this position in consultation with the employee. This job description may also be reviewed as part of preparations for the annual Personal Development Review. </w:t>
      </w:r>
    </w:p>
    <w:p w14:paraId="574B69E7" w14:textId="77777777" w:rsidR="009D6225" w:rsidRPr="001513D6" w:rsidRDefault="009D6225" w:rsidP="00F45813">
      <w:pPr>
        <w:rPr>
          <w:rFonts w:ascii="Arial" w:hAnsi="Arial" w:cs="Arial"/>
          <w:color w:val="333333"/>
        </w:rPr>
      </w:pPr>
    </w:p>
    <w:p w14:paraId="4319C723" w14:textId="77777777" w:rsidR="00F45813" w:rsidRPr="001513D6" w:rsidRDefault="00F45813" w:rsidP="00F45813">
      <w:pPr>
        <w:spacing w:line="256" w:lineRule="auto"/>
        <w:rPr>
          <w:rFonts w:ascii="Arial" w:hAnsi="Arial" w:cs="Arial"/>
          <w:b/>
          <w:color w:val="009DDC"/>
        </w:rPr>
      </w:pPr>
      <w:r w:rsidRPr="001513D6">
        <w:rPr>
          <w:rFonts w:ascii="Arial" w:hAnsi="Arial" w:cs="Arial"/>
          <w:b/>
          <w:color w:val="009DDC"/>
        </w:rPr>
        <w:t xml:space="preserve">Declaration of acceptance </w:t>
      </w:r>
    </w:p>
    <w:p w14:paraId="4EF95491" w14:textId="77777777" w:rsidR="00F45813" w:rsidRPr="001513D6" w:rsidRDefault="00F45813" w:rsidP="00F45813">
      <w:pPr>
        <w:spacing w:line="256" w:lineRule="auto"/>
        <w:rPr>
          <w:rFonts w:ascii="Arial" w:hAnsi="Arial" w:cs="Arial"/>
          <w:color w:val="333333"/>
        </w:rPr>
      </w:pPr>
      <w:r w:rsidRPr="001513D6">
        <w:rPr>
          <w:rFonts w:ascii="Arial" w:hAnsi="Arial" w:cs="Arial"/>
          <w:color w:val="333333"/>
        </w:rPr>
        <w:t>I have read this job description and accept it.</w:t>
      </w:r>
    </w:p>
    <w:p w14:paraId="4E2E2A1F" w14:textId="77777777" w:rsidR="00F45813" w:rsidRPr="001513D6" w:rsidRDefault="00F45813" w:rsidP="00F45813">
      <w:pPr>
        <w:spacing w:line="256" w:lineRule="auto"/>
        <w:rPr>
          <w:rFonts w:ascii="Arial" w:hAnsi="Arial" w:cs="Arial"/>
          <w:color w:val="333333"/>
        </w:rPr>
      </w:pPr>
      <w:r w:rsidRPr="001513D6">
        <w:rPr>
          <w:rFonts w:ascii="Arial" w:hAnsi="Arial" w:cs="Arial"/>
          <w:color w:val="333333"/>
        </w:rPr>
        <w:t>Employee name……………………………………………………………………….</w:t>
      </w:r>
    </w:p>
    <w:p w14:paraId="5C12D33B" w14:textId="77777777" w:rsidR="00F45813" w:rsidRPr="001513D6" w:rsidRDefault="00F45813" w:rsidP="00F45813">
      <w:pPr>
        <w:spacing w:line="256" w:lineRule="auto"/>
        <w:rPr>
          <w:rFonts w:ascii="Arial" w:hAnsi="Arial" w:cs="Arial"/>
          <w:color w:val="333333"/>
        </w:rPr>
      </w:pPr>
      <w:r w:rsidRPr="001513D6">
        <w:rPr>
          <w:rFonts w:ascii="Arial" w:hAnsi="Arial" w:cs="Arial"/>
          <w:color w:val="333333"/>
        </w:rPr>
        <w:t>Signed ………………………………………...   Date……………………………......</w:t>
      </w:r>
    </w:p>
    <w:p w14:paraId="593E74D2" w14:textId="77777777" w:rsidR="00F45813" w:rsidRPr="001513D6" w:rsidRDefault="00F45813" w:rsidP="00F45813">
      <w:pPr>
        <w:spacing w:line="256" w:lineRule="auto"/>
        <w:rPr>
          <w:rFonts w:ascii="Arial" w:hAnsi="Arial" w:cs="Arial"/>
          <w:color w:val="333333"/>
        </w:rPr>
      </w:pPr>
    </w:p>
    <w:p w14:paraId="4C1475D4" w14:textId="77777777" w:rsidR="00F45813" w:rsidRPr="001513D6" w:rsidRDefault="00F45813" w:rsidP="00F45813">
      <w:pPr>
        <w:rPr>
          <w:rFonts w:ascii="Arial" w:hAnsi="Arial" w:cs="Arial"/>
          <w:color w:val="333333"/>
        </w:rPr>
      </w:pPr>
    </w:p>
    <w:p w14:paraId="47F9222D" w14:textId="77777777" w:rsidR="00F45813" w:rsidRPr="001513D6" w:rsidRDefault="00F45813" w:rsidP="00F45813">
      <w:pPr>
        <w:rPr>
          <w:rFonts w:ascii="Arial" w:hAnsi="Arial" w:cs="Arial"/>
          <w:color w:val="333333"/>
        </w:rPr>
      </w:pPr>
    </w:p>
    <w:p w14:paraId="204CC5E4" w14:textId="77777777" w:rsidR="00F45813" w:rsidRDefault="00F45813"/>
    <w:sectPr w:rsidR="00F45813" w:rsidSect="006333CC">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39AF" w14:textId="77777777" w:rsidR="000F24D3" w:rsidRDefault="000F24D3" w:rsidP="006333CC">
      <w:pPr>
        <w:spacing w:after="0" w:line="240" w:lineRule="auto"/>
      </w:pPr>
      <w:r>
        <w:separator/>
      </w:r>
    </w:p>
  </w:endnote>
  <w:endnote w:type="continuationSeparator" w:id="0">
    <w:p w14:paraId="0C768591" w14:textId="77777777" w:rsidR="000F24D3" w:rsidRDefault="000F24D3" w:rsidP="0063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116F" w14:textId="3C253F55" w:rsidR="00000000" w:rsidRDefault="00F45813" w:rsidP="00052349">
    <w:pPr>
      <w:pStyle w:val="Footer"/>
    </w:pPr>
    <w:r>
      <w:rPr>
        <w:noProof/>
      </w:rPr>
      <mc:AlternateContent>
        <mc:Choice Requires="wps">
          <w:drawing>
            <wp:anchor distT="4294967295" distB="4294967295" distL="114300" distR="114300" simplePos="0" relativeHeight="251659264" behindDoc="0" locked="0" layoutInCell="1" allowOverlap="1" wp14:anchorId="3BA10239" wp14:editId="42D68E7E">
              <wp:simplePos x="0" y="0"/>
              <wp:positionH relativeFrom="column">
                <wp:posOffset>19050</wp:posOffset>
              </wp:positionH>
              <wp:positionV relativeFrom="paragraph">
                <wp:posOffset>65404</wp:posOffset>
              </wp:positionV>
              <wp:extent cx="5695950" cy="0"/>
              <wp:effectExtent l="0" t="0" r="0" b="0"/>
              <wp:wrapNone/>
              <wp:docPr id="21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6350" cap="flat" cmpd="sng" algn="ctr">
                        <a:solidFill>
                          <a:srgbClr val="33333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9BFB5"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15pt" to="45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" strokecolor="#333" strokeweight=".5pt">
              <v:stroke joinstyle="miter"/>
              <o:lock v:ext="edit" shapetype="f"/>
            </v:line>
          </w:pict>
        </mc:Fallback>
      </mc:AlternateContent>
    </w:r>
    <w:r w:rsidR="00000000">
      <w:br/>
    </w:r>
  </w:p>
  <w:p w14:paraId="4AACA92A" w14:textId="1D227F75" w:rsidR="00000000" w:rsidRPr="00052349" w:rsidRDefault="00000000" w:rsidP="00C00529">
    <w:pPr>
      <w:pStyle w:val="Footer"/>
      <w:tabs>
        <w:tab w:val="clear" w:pos="4513"/>
      </w:tabs>
      <w:rPr>
        <w:rFonts w:ascii="Arial" w:hAnsi="Arial" w:cs="Arial"/>
        <w:color w:val="333333"/>
        <w:sz w:val="16"/>
        <w:szCs w:val="16"/>
      </w:rPr>
    </w:pPr>
    <w:r>
      <w:rPr>
        <w:rFonts w:ascii="Arial" w:hAnsi="Arial" w:cs="Arial"/>
        <w:color w:val="333333"/>
        <w:sz w:val="16"/>
        <w:szCs w:val="16"/>
      </w:rPr>
      <w:t>Job d</w:t>
    </w:r>
    <w:r w:rsidRPr="00052349">
      <w:rPr>
        <w:rFonts w:ascii="Arial" w:hAnsi="Arial" w:cs="Arial"/>
        <w:color w:val="333333"/>
        <w:sz w:val="16"/>
        <w:szCs w:val="16"/>
      </w:rPr>
      <w:t>escriptio</w:t>
    </w:r>
    <w:r w:rsidRPr="00352117">
      <w:rPr>
        <w:rFonts w:ascii="Arial" w:hAnsi="Arial" w:cs="Arial"/>
        <w:color w:val="333333"/>
        <w:sz w:val="16"/>
        <w:szCs w:val="16"/>
      </w:rPr>
      <w:t xml:space="preserve">n: </w:t>
    </w:r>
    <w:r w:rsidRPr="001808BD">
      <w:rPr>
        <w:rFonts w:ascii="Arial" w:hAnsi="Arial" w:cs="Arial"/>
        <w:color w:val="333333"/>
        <w:sz w:val="16"/>
        <w:szCs w:val="16"/>
      </w:rPr>
      <w:t xml:space="preserve">HR </w:t>
    </w:r>
    <w:r w:rsidRPr="001808BD">
      <w:rPr>
        <w:rFonts w:ascii="Arial" w:hAnsi="Arial" w:cs="Arial"/>
        <w:color w:val="333333"/>
        <w:sz w:val="16"/>
        <w:szCs w:val="16"/>
      </w:rPr>
      <w:t>Officer</w:t>
    </w:r>
    <w:r w:rsidRPr="00052349">
      <w:rPr>
        <w:rFonts w:ascii="Arial" w:hAnsi="Arial" w:cs="Arial"/>
        <w:color w:val="333333"/>
        <w:sz w:val="16"/>
        <w:szCs w:val="16"/>
      </w:rPr>
      <w:t xml:space="preserve"> </w:t>
    </w:r>
    <w:r w:rsidRPr="00052349">
      <w:rPr>
        <w:rFonts w:ascii="Arial" w:hAnsi="Arial" w:cs="Arial"/>
        <w:color w:val="333333"/>
        <w:sz w:val="16"/>
        <w:szCs w:val="16"/>
      </w:rPr>
      <w:tab/>
    </w:r>
    <w:r w:rsidRPr="00052349">
      <w:rPr>
        <w:rFonts w:ascii="Arial" w:hAnsi="Arial" w:cs="Arial"/>
        <w:color w:val="333333"/>
        <w:sz w:val="16"/>
        <w:szCs w:val="16"/>
      </w:rPr>
      <w:fldChar w:fldCharType="begin"/>
    </w:r>
    <w:r w:rsidRPr="00052349">
      <w:rPr>
        <w:rFonts w:ascii="Arial" w:hAnsi="Arial" w:cs="Arial"/>
        <w:color w:val="333333"/>
        <w:sz w:val="16"/>
        <w:szCs w:val="16"/>
      </w:rPr>
      <w:instrText xml:space="preserve"> PAGE   \* MERGEFORMAT </w:instrText>
    </w:r>
    <w:r w:rsidRPr="00052349">
      <w:rPr>
        <w:rFonts w:ascii="Arial" w:hAnsi="Arial" w:cs="Arial"/>
        <w:color w:val="333333"/>
        <w:sz w:val="16"/>
        <w:szCs w:val="16"/>
      </w:rPr>
      <w:fldChar w:fldCharType="separate"/>
    </w:r>
    <w:r>
      <w:rPr>
        <w:rFonts w:ascii="Arial" w:hAnsi="Arial" w:cs="Arial"/>
        <w:noProof/>
        <w:color w:val="333333"/>
        <w:sz w:val="16"/>
        <w:szCs w:val="16"/>
      </w:rPr>
      <w:t>6</w:t>
    </w:r>
    <w:r w:rsidRPr="00052349">
      <w:rPr>
        <w:rFonts w:ascii="Arial" w:hAnsi="Arial" w:cs="Arial"/>
        <w:noProof/>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F360" w14:textId="77777777" w:rsidR="000F24D3" w:rsidRDefault="000F24D3" w:rsidP="006333CC">
      <w:pPr>
        <w:spacing w:after="0" w:line="240" w:lineRule="auto"/>
      </w:pPr>
      <w:r>
        <w:separator/>
      </w:r>
    </w:p>
  </w:footnote>
  <w:footnote w:type="continuationSeparator" w:id="0">
    <w:p w14:paraId="0174AE0C" w14:textId="77777777" w:rsidR="000F24D3" w:rsidRDefault="000F24D3" w:rsidP="0063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74E18"/>
    <w:multiLevelType w:val="hybridMultilevel"/>
    <w:tmpl w:val="0E16CF92"/>
    <w:lvl w:ilvl="0" w:tplc="9F1447B8">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A7B87"/>
    <w:multiLevelType w:val="hybridMultilevel"/>
    <w:tmpl w:val="892E4BDE"/>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0372"/>
    <w:multiLevelType w:val="hybridMultilevel"/>
    <w:tmpl w:val="DB84F9E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7ED1"/>
    <w:multiLevelType w:val="hybridMultilevel"/>
    <w:tmpl w:val="D67E5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14266"/>
    <w:multiLevelType w:val="hybridMultilevel"/>
    <w:tmpl w:val="146E100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C3933"/>
    <w:multiLevelType w:val="hybridMultilevel"/>
    <w:tmpl w:val="20081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90E7E"/>
    <w:multiLevelType w:val="multilevel"/>
    <w:tmpl w:val="533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200F6A"/>
    <w:multiLevelType w:val="hybridMultilevel"/>
    <w:tmpl w:val="F53ED8F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D1D"/>
    <w:multiLevelType w:val="hybridMultilevel"/>
    <w:tmpl w:val="7CCC05D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004C9"/>
    <w:multiLevelType w:val="multilevel"/>
    <w:tmpl w:val="A51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39385">
    <w:abstractNumId w:val="4"/>
  </w:num>
  <w:num w:numId="2" w16cid:durableId="1812019067">
    <w:abstractNumId w:val="3"/>
  </w:num>
  <w:num w:numId="3" w16cid:durableId="567962088">
    <w:abstractNumId w:val="1"/>
  </w:num>
  <w:num w:numId="4" w16cid:durableId="1233782206">
    <w:abstractNumId w:val="7"/>
  </w:num>
  <w:num w:numId="5" w16cid:durableId="130169909">
    <w:abstractNumId w:val="8"/>
  </w:num>
  <w:num w:numId="6" w16cid:durableId="193009424">
    <w:abstractNumId w:val="2"/>
  </w:num>
  <w:num w:numId="7" w16cid:durableId="2143423906">
    <w:abstractNumId w:val="5"/>
  </w:num>
  <w:num w:numId="8" w16cid:durableId="1599219222">
    <w:abstractNumId w:val="0"/>
  </w:num>
  <w:num w:numId="9" w16cid:durableId="1802072143">
    <w:abstractNumId w:val="6"/>
  </w:num>
  <w:num w:numId="10" w16cid:durableId="1316375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13"/>
    <w:rsid w:val="000F24D3"/>
    <w:rsid w:val="006333CC"/>
    <w:rsid w:val="00676D65"/>
    <w:rsid w:val="00733966"/>
    <w:rsid w:val="009A1DAD"/>
    <w:rsid w:val="009D6225"/>
    <w:rsid w:val="00C46C07"/>
    <w:rsid w:val="00C904A6"/>
    <w:rsid w:val="00D948C2"/>
    <w:rsid w:val="00F4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A9E9"/>
  <w15:chartTrackingRefBased/>
  <w15:docId w15:val="{31DC2794-E1B9-4F3C-AB68-BB07C1BB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13"/>
    <w:pPr>
      <w:spacing w:line="259" w:lineRule="auto"/>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9"/>
    <w:qFormat/>
    <w:rsid w:val="00F45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813"/>
    <w:rPr>
      <w:rFonts w:eastAsiaTheme="majorEastAsia" w:cstheme="majorBidi"/>
      <w:color w:val="272727" w:themeColor="text1" w:themeTint="D8"/>
    </w:rPr>
  </w:style>
  <w:style w:type="paragraph" w:styleId="Title">
    <w:name w:val="Title"/>
    <w:basedOn w:val="Normal"/>
    <w:next w:val="Normal"/>
    <w:link w:val="TitleChar"/>
    <w:uiPriority w:val="10"/>
    <w:qFormat/>
    <w:rsid w:val="00F45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813"/>
    <w:pPr>
      <w:spacing w:before="160"/>
      <w:jc w:val="center"/>
    </w:pPr>
    <w:rPr>
      <w:i/>
      <w:iCs/>
      <w:color w:val="404040" w:themeColor="text1" w:themeTint="BF"/>
    </w:rPr>
  </w:style>
  <w:style w:type="character" w:customStyle="1" w:styleId="QuoteChar">
    <w:name w:val="Quote Char"/>
    <w:basedOn w:val="DefaultParagraphFont"/>
    <w:link w:val="Quote"/>
    <w:uiPriority w:val="29"/>
    <w:rsid w:val="00F45813"/>
    <w:rPr>
      <w:i/>
      <w:iCs/>
      <w:color w:val="404040" w:themeColor="text1" w:themeTint="BF"/>
    </w:rPr>
  </w:style>
  <w:style w:type="paragraph" w:styleId="ListParagraph">
    <w:name w:val="List Paragraph"/>
    <w:basedOn w:val="Normal"/>
    <w:uiPriority w:val="34"/>
    <w:qFormat/>
    <w:rsid w:val="00F45813"/>
    <w:pPr>
      <w:ind w:left="720"/>
      <w:contextualSpacing/>
    </w:pPr>
  </w:style>
  <w:style w:type="character" w:styleId="IntenseEmphasis">
    <w:name w:val="Intense Emphasis"/>
    <w:basedOn w:val="DefaultParagraphFont"/>
    <w:uiPriority w:val="21"/>
    <w:qFormat/>
    <w:rsid w:val="00F45813"/>
    <w:rPr>
      <w:i/>
      <w:iCs/>
      <w:color w:val="0F4761" w:themeColor="accent1" w:themeShade="BF"/>
    </w:rPr>
  </w:style>
  <w:style w:type="paragraph" w:styleId="IntenseQuote">
    <w:name w:val="Intense Quote"/>
    <w:basedOn w:val="Normal"/>
    <w:next w:val="Normal"/>
    <w:link w:val="IntenseQuoteChar"/>
    <w:uiPriority w:val="30"/>
    <w:qFormat/>
    <w:rsid w:val="00F45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813"/>
    <w:rPr>
      <w:i/>
      <w:iCs/>
      <w:color w:val="0F4761" w:themeColor="accent1" w:themeShade="BF"/>
    </w:rPr>
  </w:style>
  <w:style w:type="character" w:styleId="IntenseReference">
    <w:name w:val="Intense Reference"/>
    <w:basedOn w:val="DefaultParagraphFont"/>
    <w:uiPriority w:val="32"/>
    <w:qFormat/>
    <w:rsid w:val="00F45813"/>
    <w:rPr>
      <w:b/>
      <w:bCs/>
      <w:smallCaps/>
      <w:color w:val="0F4761" w:themeColor="accent1" w:themeShade="BF"/>
      <w:spacing w:val="5"/>
    </w:rPr>
  </w:style>
  <w:style w:type="paragraph" w:styleId="Footer">
    <w:name w:val="footer"/>
    <w:basedOn w:val="Normal"/>
    <w:link w:val="FooterChar"/>
    <w:uiPriority w:val="99"/>
    <w:unhideWhenUsed/>
    <w:rsid w:val="00F4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813"/>
    <w:rPr>
      <w:rFonts w:ascii="Calibri" w:eastAsia="Calibri" w:hAnsi="Calibri" w:cs="Times New Roman"/>
      <w:kern w:val="0"/>
      <w:sz w:val="22"/>
      <w:szCs w:val="22"/>
      <w:lang w:val="en-GB"/>
      <w14:ligatures w14:val="none"/>
    </w:rPr>
  </w:style>
  <w:style w:type="paragraph" w:styleId="NoSpacing">
    <w:name w:val="No Spacing"/>
    <w:uiPriority w:val="1"/>
    <w:qFormat/>
    <w:rsid w:val="00F45813"/>
    <w:pPr>
      <w:spacing w:after="0" w:line="240" w:lineRule="auto"/>
    </w:pPr>
    <w:rPr>
      <w:rFonts w:ascii="Calibri" w:eastAsia="Calibri" w:hAnsi="Calibri" w:cs="Times New Roman"/>
      <w:kern w:val="0"/>
      <w:sz w:val="22"/>
      <w:szCs w:val="22"/>
      <w:lang w:val="en-GB"/>
      <w14:ligatures w14:val="none"/>
    </w:rPr>
  </w:style>
  <w:style w:type="paragraph" w:styleId="NormalWeb">
    <w:name w:val="Normal (Web)"/>
    <w:basedOn w:val="Normal"/>
    <w:uiPriority w:val="99"/>
    <w:unhideWhenUsed/>
    <w:rsid w:val="00676D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adeinm1hgl8">
    <w:name w:val="_fadein_m1hgl_8"/>
    <w:basedOn w:val="DefaultParagraphFont"/>
    <w:rsid w:val="00676D65"/>
  </w:style>
  <w:style w:type="paragraph" w:styleId="Header">
    <w:name w:val="header"/>
    <w:basedOn w:val="Normal"/>
    <w:link w:val="HeaderChar"/>
    <w:uiPriority w:val="99"/>
    <w:unhideWhenUsed/>
    <w:rsid w:val="0063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CC"/>
    <w:rPr>
      <w:rFonts w:ascii="Calibri" w:eastAsia="Calibri" w:hAnsi="Calibri"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bf9bbc-be8c-4eb3-bb18-b7910154a096}" enabled="0" method="" siteId="{56bf9bbc-be8c-4eb3-bb18-b7910154a096}"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5</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 Mbejere</dc:creator>
  <cp:keywords/>
  <dc:description/>
  <cp:lastModifiedBy>Henrie Mbejere</cp:lastModifiedBy>
  <cp:revision>8</cp:revision>
  <dcterms:created xsi:type="dcterms:W3CDTF">2025-05-16T08:05:00Z</dcterms:created>
  <dcterms:modified xsi:type="dcterms:W3CDTF">2025-05-16T10:40:00Z</dcterms:modified>
</cp:coreProperties>
</file>